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51B7" w14:textId="4C186B73" w:rsidR="002F200F" w:rsidRPr="002F200F" w:rsidRDefault="002F200F" w:rsidP="00CC7E03">
      <w:pPr>
        <w:rPr>
          <w:b/>
          <w:bCs/>
          <w:color w:val="4472C4" w:themeColor="accent1"/>
          <w:sz w:val="28"/>
          <w:szCs w:val="28"/>
        </w:rPr>
      </w:pPr>
      <w:r w:rsidRPr="002F200F">
        <w:rPr>
          <w:b/>
          <w:bCs/>
          <w:color w:val="4472C4" w:themeColor="accent1"/>
          <w:sz w:val="28"/>
          <w:szCs w:val="28"/>
        </w:rPr>
        <w:t>Pailton Parish Council</w:t>
      </w:r>
    </w:p>
    <w:p w14:paraId="2D81238B" w14:textId="632FB353" w:rsidR="00CC7E03" w:rsidRPr="002F200F" w:rsidRDefault="00CC7E03" w:rsidP="00CC7E03">
      <w:pPr>
        <w:rPr>
          <w:b/>
          <w:bCs/>
        </w:rPr>
      </w:pPr>
      <w:r w:rsidRPr="002F200F">
        <w:rPr>
          <w:b/>
          <w:bCs/>
        </w:rPr>
        <w:t xml:space="preserve">Minutes of the Meeting held on Monday </w:t>
      </w:r>
      <w:r w:rsidR="00085928">
        <w:rPr>
          <w:b/>
          <w:bCs/>
        </w:rPr>
        <w:t>15</w:t>
      </w:r>
      <w:r w:rsidR="008074D1">
        <w:rPr>
          <w:b/>
          <w:bCs/>
        </w:rPr>
        <w:t xml:space="preserve"> April</w:t>
      </w:r>
      <w:r w:rsidR="00B96306">
        <w:rPr>
          <w:b/>
          <w:bCs/>
        </w:rPr>
        <w:t xml:space="preserve"> </w:t>
      </w:r>
      <w:r w:rsidR="00E3548E">
        <w:rPr>
          <w:b/>
          <w:bCs/>
        </w:rPr>
        <w:t xml:space="preserve">2024 </w:t>
      </w:r>
      <w:r w:rsidRPr="002F200F">
        <w:rPr>
          <w:b/>
          <w:bCs/>
        </w:rPr>
        <w:t xml:space="preserve"> in </w:t>
      </w:r>
      <w:r w:rsidR="00085928">
        <w:rPr>
          <w:b/>
          <w:bCs/>
        </w:rPr>
        <w:t xml:space="preserve">St Denys </w:t>
      </w:r>
      <w:proofErr w:type="spellStart"/>
      <w:r w:rsidR="00085928">
        <w:rPr>
          <w:b/>
          <w:bCs/>
        </w:rPr>
        <w:t>Churh</w:t>
      </w:r>
      <w:proofErr w:type="spellEnd"/>
    </w:p>
    <w:p w14:paraId="4B38AEC2" w14:textId="77777777" w:rsidR="00CC7E03" w:rsidRDefault="00CC7E03" w:rsidP="00CC7E03"/>
    <w:p w14:paraId="76245DE6" w14:textId="77777777" w:rsidR="00CC7E03" w:rsidRDefault="00CC7E03" w:rsidP="00CC7E03">
      <w:r>
        <w:t xml:space="preserve">Present: </w:t>
      </w:r>
    </w:p>
    <w:p w14:paraId="26BD2EAD" w14:textId="491F0EAF" w:rsidR="00CC7E03" w:rsidRDefault="00CC7E03" w:rsidP="00CC7E03">
      <w:r>
        <w:t xml:space="preserve">Councillors:  Tony Gillias (Chair, TG), Tina Simpson (Vice Chair, TS), </w:t>
      </w:r>
      <w:r w:rsidR="00A33B7F">
        <w:t>Kristian Shaw (KS)</w:t>
      </w:r>
    </w:p>
    <w:p w14:paraId="3D802D97" w14:textId="214F8501" w:rsidR="00CC7E03" w:rsidRDefault="00CC7E03" w:rsidP="00CC7E03">
      <w:r>
        <w:t>Mark Foxon (MF)</w:t>
      </w:r>
    </w:p>
    <w:p w14:paraId="5CE0CA05" w14:textId="00FDED49" w:rsidR="00FC2DA8" w:rsidRDefault="00FC2DA8" w:rsidP="00CC7E03"/>
    <w:p w14:paraId="264F8108" w14:textId="2E82DE4D" w:rsidR="00CC7E03" w:rsidRDefault="00CC7E03" w:rsidP="00CC7E03">
      <w:r>
        <w:t xml:space="preserve">In attendance: Leona Bendall, Clerk </w:t>
      </w:r>
      <w:r w:rsidR="008F5BAA">
        <w:t>&amp;</w:t>
      </w:r>
      <w:r>
        <w:t xml:space="preserve"> Responsible Financial Officer (clerk)</w:t>
      </w:r>
    </w:p>
    <w:p w14:paraId="0759140E" w14:textId="77777777" w:rsidR="00FC2DA8" w:rsidRDefault="00FC2DA8" w:rsidP="00CC7E03"/>
    <w:p w14:paraId="61D3618A" w14:textId="20ACFE32" w:rsidR="00CC7E03" w:rsidRDefault="001E688D" w:rsidP="001E688D">
      <w:pPr>
        <w:tabs>
          <w:tab w:val="left" w:pos="5989"/>
        </w:tabs>
      </w:pPr>
      <w:r>
        <w:tab/>
      </w:r>
    </w:p>
    <w:p w14:paraId="2E712572" w14:textId="1AC457BB" w:rsidR="00CC7E03" w:rsidRDefault="00CC7E03" w:rsidP="00CC7E03"/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256"/>
        <w:gridCol w:w="6702"/>
        <w:gridCol w:w="1327"/>
      </w:tblGrid>
      <w:tr w:rsidR="00CC7E03" w14:paraId="17F49501" w14:textId="77777777" w:rsidTr="00BF1007">
        <w:tc>
          <w:tcPr>
            <w:tcW w:w="1256" w:type="dxa"/>
          </w:tcPr>
          <w:p w14:paraId="219DA405" w14:textId="77777777" w:rsidR="00CC7E03" w:rsidRDefault="00CC7E03" w:rsidP="00CC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</w:t>
            </w:r>
          </w:p>
          <w:p w14:paraId="378D8C19" w14:textId="61C0EF08" w:rsidR="00CC7E03" w:rsidRPr="00CC7E03" w:rsidRDefault="00CC7E03" w:rsidP="00CC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</w:p>
        </w:tc>
        <w:tc>
          <w:tcPr>
            <w:tcW w:w="6702" w:type="dxa"/>
          </w:tcPr>
          <w:p w14:paraId="4C447718" w14:textId="77777777" w:rsidR="00CC7E03" w:rsidRDefault="00CC7E03" w:rsidP="00CC7E03"/>
        </w:tc>
        <w:tc>
          <w:tcPr>
            <w:tcW w:w="1327" w:type="dxa"/>
          </w:tcPr>
          <w:p w14:paraId="7999AFA7" w14:textId="0F9C90B5" w:rsidR="00CC7E03" w:rsidRDefault="00CC7E03" w:rsidP="00CC7E03">
            <w:r>
              <w:t>Action</w:t>
            </w:r>
          </w:p>
        </w:tc>
      </w:tr>
      <w:tr w:rsidR="00CC7E03" w14:paraId="3A4EA109" w14:textId="77777777" w:rsidTr="00BF1007">
        <w:tc>
          <w:tcPr>
            <w:tcW w:w="1256" w:type="dxa"/>
          </w:tcPr>
          <w:p w14:paraId="5EB88633" w14:textId="02A09D44" w:rsidR="00CC7E03" w:rsidRDefault="00C1028A" w:rsidP="00CC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957">
              <w:rPr>
                <w:sz w:val="20"/>
                <w:szCs w:val="20"/>
              </w:rPr>
              <w:t>/</w:t>
            </w:r>
            <w:r w:rsidR="008074D1">
              <w:rPr>
                <w:sz w:val="20"/>
                <w:szCs w:val="20"/>
              </w:rPr>
              <w:t>25.0</w:t>
            </w:r>
            <w:r w:rsidR="00085928">
              <w:rPr>
                <w:sz w:val="20"/>
                <w:szCs w:val="20"/>
              </w:rPr>
              <w:t>4</w:t>
            </w:r>
            <w:r w:rsidR="00946830">
              <w:rPr>
                <w:sz w:val="20"/>
                <w:szCs w:val="20"/>
              </w:rPr>
              <w:t>.24</w:t>
            </w:r>
          </w:p>
        </w:tc>
        <w:tc>
          <w:tcPr>
            <w:tcW w:w="6702" w:type="dxa"/>
          </w:tcPr>
          <w:p w14:paraId="037CC261" w14:textId="1967AAE8" w:rsidR="00CC7E03" w:rsidRPr="00CC7E03" w:rsidRDefault="00CC7E03" w:rsidP="00CC7E03">
            <w:pPr>
              <w:rPr>
                <w:b/>
                <w:bCs/>
              </w:rPr>
            </w:pPr>
            <w:r w:rsidRPr="00CC7E03">
              <w:rPr>
                <w:b/>
                <w:bCs/>
              </w:rPr>
              <w:t>Chairman’s Welcome</w:t>
            </w:r>
          </w:p>
          <w:p w14:paraId="680144CA" w14:textId="6B8805E9" w:rsidR="002F2722" w:rsidRDefault="00E80F68" w:rsidP="00AF28C1">
            <w:r>
              <w:t>Councillor Gillias</w:t>
            </w:r>
            <w:r w:rsidR="00CC7E03">
              <w:t xml:space="preserve"> welcomed all to the meeting</w:t>
            </w:r>
            <w:r w:rsidR="00893868">
              <w:t xml:space="preserve"> </w:t>
            </w:r>
          </w:p>
        </w:tc>
        <w:tc>
          <w:tcPr>
            <w:tcW w:w="1327" w:type="dxa"/>
          </w:tcPr>
          <w:p w14:paraId="13B8F9AA" w14:textId="77777777" w:rsidR="00CC7E03" w:rsidRDefault="00CC7E03" w:rsidP="00CC7E03"/>
        </w:tc>
      </w:tr>
      <w:tr w:rsidR="00085928" w14:paraId="74DFC715" w14:textId="77777777" w:rsidTr="00BF1007">
        <w:tc>
          <w:tcPr>
            <w:tcW w:w="1256" w:type="dxa"/>
          </w:tcPr>
          <w:p w14:paraId="514F82CA" w14:textId="1BFA3050" w:rsidR="00085928" w:rsidRDefault="00085928" w:rsidP="00CC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2/25.04.25</w:t>
            </w:r>
          </w:p>
        </w:tc>
        <w:tc>
          <w:tcPr>
            <w:tcW w:w="6702" w:type="dxa"/>
          </w:tcPr>
          <w:p w14:paraId="40A701FA" w14:textId="77777777" w:rsidR="00085928" w:rsidRDefault="00085928" w:rsidP="00CC7E03">
            <w:pPr>
              <w:rPr>
                <w:b/>
                <w:bCs/>
              </w:rPr>
            </w:pPr>
            <w:r>
              <w:rPr>
                <w:b/>
                <w:bCs/>
              </w:rPr>
              <w:t>Apologies for absence</w:t>
            </w:r>
          </w:p>
          <w:p w14:paraId="72594EBB" w14:textId="6A7AC11D" w:rsidR="00085928" w:rsidRPr="00085928" w:rsidRDefault="00085928" w:rsidP="00CC7E03">
            <w:pPr>
              <w:rPr>
                <w:b/>
                <w:bCs/>
              </w:rPr>
            </w:pPr>
            <w:r>
              <w:t xml:space="preserve">The clerk reported that Cllr Law had submitted his apologies for </w:t>
            </w:r>
            <w:r w:rsidR="002034AE">
              <w:t>the meeting</w:t>
            </w:r>
            <w:r>
              <w:t xml:space="preserve"> but wanted it </w:t>
            </w:r>
            <w:proofErr w:type="gramStart"/>
            <w:r>
              <w:t>go</w:t>
            </w:r>
            <w:proofErr w:type="gramEnd"/>
            <w:r>
              <w:t xml:space="preserve"> on record his wholehearted support for the resolution in 4a.  </w:t>
            </w:r>
          </w:p>
        </w:tc>
        <w:tc>
          <w:tcPr>
            <w:tcW w:w="1327" w:type="dxa"/>
          </w:tcPr>
          <w:p w14:paraId="672E437C" w14:textId="77777777" w:rsidR="00085928" w:rsidRDefault="00085928" w:rsidP="00CC7E03"/>
        </w:tc>
      </w:tr>
      <w:tr w:rsidR="00CC7E03" w14:paraId="03FF4143" w14:textId="77777777" w:rsidTr="00BF1007">
        <w:tc>
          <w:tcPr>
            <w:tcW w:w="1256" w:type="dxa"/>
          </w:tcPr>
          <w:p w14:paraId="1B2A3397" w14:textId="5A9539A6" w:rsidR="00CC7E03" w:rsidRDefault="00085928" w:rsidP="00CC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957">
              <w:rPr>
                <w:sz w:val="20"/>
                <w:szCs w:val="20"/>
              </w:rPr>
              <w:t>/</w:t>
            </w:r>
            <w:r w:rsidR="008074D1"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4</w:t>
            </w:r>
            <w:r w:rsidR="00946830">
              <w:rPr>
                <w:sz w:val="20"/>
                <w:szCs w:val="20"/>
              </w:rPr>
              <w:t>.24</w:t>
            </w:r>
          </w:p>
        </w:tc>
        <w:tc>
          <w:tcPr>
            <w:tcW w:w="6702" w:type="dxa"/>
          </w:tcPr>
          <w:p w14:paraId="02BDE062" w14:textId="65123FDD" w:rsidR="00CC7E03" w:rsidRDefault="0010718C" w:rsidP="00CC7E03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of Interest</w:t>
            </w:r>
          </w:p>
          <w:p w14:paraId="3D09E3CC" w14:textId="216C0A0A" w:rsidR="004E7175" w:rsidRPr="0010718C" w:rsidRDefault="00303F07" w:rsidP="00946830">
            <w:pPr>
              <w:spacing w:after="2"/>
              <w:rPr>
                <w:b/>
                <w:bCs/>
              </w:rPr>
            </w:pPr>
            <w:r>
              <w:rPr>
                <w:rFonts w:cs="Arial"/>
              </w:rPr>
              <w:t xml:space="preserve">These </w:t>
            </w:r>
            <w:r w:rsidRPr="0089147A">
              <w:rPr>
                <w:rFonts w:cs="Arial"/>
              </w:rPr>
              <w:t xml:space="preserve">were </w:t>
            </w:r>
            <w:r>
              <w:rPr>
                <w:rFonts w:cs="Arial"/>
              </w:rPr>
              <w:t>given by</w:t>
            </w:r>
            <w:r w:rsidRPr="0089147A">
              <w:rPr>
                <w:rFonts w:cs="Arial"/>
              </w:rPr>
              <w:t xml:space="preserve">  Cllr </w:t>
            </w:r>
            <w:r>
              <w:rPr>
                <w:rFonts w:cs="Arial"/>
              </w:rPr>
              <w:t>T</w:t>
            </w:r>
            <w:r w:rsidR="00DD71C1">
              <w:rPr>
                <w:rFonts w:cs="Arial"/>
              </w:rPr>
              <w:t xml:space="preserve"> </w:t>
            </w:r>
            <w:r w:rsidRPr="0089147A">
              <w:rPr>
                <w:rFonts w:cs="Arial"/>
              </w:rPr>
              <w:t>Gillias, as a Councillor for Rugby Borough Council (RBC) and Chair of RBC’s Planning Committee</w:t>
            </w:r>
            <w:r w:rsidR="00313DC3">
              <w:rPr>
                <w:rFonts w:cs="Arial"/>
              </w:rPr>
              <w:t xml:space="preserve"> and Cllr Kristian Shaw as holder of the contract for the amenity grass</w:t>
            </w:r>
            <w:r w:rsidR="00E80F68">
              <w:rPr>
                <w:rFonts w:cs="Arial"/>
              </w:rPr>
              <w:t xml:space="preserve"> cuts</w:t>
            </w:r>
            <w:r w:rsidR="00313DC3">
              <w:rPr>
                <w:rFonts w:cs="Arial"/>
              </w:rPr>
              <w:t xml:space="preserve"> in the village</w:t>
            </w:r>
            <w:r w:rsidR="001E12A7">
              <w:rPr>
                <w:rFonts w:cs="Arial"/>
              </w:rPr>
              <w:t xml:space="preserve"> in 202</w:t>
            </w:r>
            <w:r w:rsidR="00085928">
              <w:rPr>
                <w:rFonts w:cs="Arial"/>
              </w:rPr>
              <w:t>4</w:t>
            </w:r>
            <w:r w:rsidR="00313DC3">
              <w:rPr>
                <w:rFonts w:cs="Arial"/>
              </w:rPr>
              <w:t>.</w:t>
            </w:r>
            <w:r w:rsidR="00982957">
              <w:rPr>
                <w:rFonts w:cs="Arial"/>
              </w:rPr>
              <w:t xml:space="preserve">   </w:t>
            </w:r>
          </w:p>
        </w:tc>
        <w:tc>
          <w:tcPr>
            <w:tcW w:w="1327" w:type="dxa"/>
          </w:tcPr>
          <w:p w14:paraId="3F74EEF0" w14:textId="77777777" w:rsidR="00CC7E03" w:rsidRDefault="00CC7E03" w:rsidP="00CC7E03"/>
        </w:tc>
      </w:tr>
      <w:tr w:rsidR="00CC7E03" w14:paraId="039526E8" w14:textId="77777777" w:rsidTr="00BF1007">
        <w:tc>
          <w:tcPr>
            <w:tcW w:w="1256" w:type="dxa"/>
          </w:tcPr>
          <w:p w14:paraId="27505500" w14:textId="65760F85" w:rsidR="00CC7E03" w:rsidRDefault="00085928" w:rsidP="00CC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2957">
              <w:rPr>
                <w:sz w:val="20"/>
                <w:szCs w:val="20"/>
              </w:rPr>
              <w:t>/</w:t>
            </w:r>
            <w:r w:rsidR="008074D1">
              <w:rPr>
                <w:sz w:val="20"/>
                <w:szCs w:val="20"/>
              </w:rPr>
              <w:t>25.03</w:t>
            </w:r>
            <w:r w:rsidR="0048084E">
              <w:rPr>
                <w:sz w:val="20"/>
                <w:szCs w:val="20"/>
              </w:rPr>
              <w:t>.</w:t>
            </w:r>
            <w:r w:rsidR="00303F07">
              <w:rPr>
                <w:sz w:val="20"/>
                <w:szCs w:val="20"/>
              </w:rPr>
              <w:t>2</w:t>
            </w:r>
            <w:r w:rsidR="0048084E">
              <w:rPr>
                <w:sz w:val="20"/>
                <w:szCs w:val="20"/>
              </w:rPr>
              <w:t>4</w:t>
            </w:r>
          </w:p>
        </w:tc>
        <w:tc>
          <w:tcPr>
            <w:tcW w:w="6702" w:type="dxa"/>
          </w:tcPr>
          <w:p w14:paraId="0667B778" w14:textId="5B156B9B" w:rsidR="0057277F" w:rsidRDefault="00085928" w:rsidP="001B0B7D">
            <w:pPr>
              <w:pStyle w:val="NoSpacing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Exempt Matter</w:t>
            </w:r>
          </w:p>
          <w:p w14:paraId="7E0C46E9" w14:textId="3B25BF33" w:rsidR="00085928" w:rsidRPr="00085928" w:rsidRDefault="00085928" w:rsidP="001B0B7D">
            <w:pPr>
              <w:pStyle w:val="NoSpacing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The chairman read out the extract from the Local Government Act of 1972 regarding exempt ite</w:t>
            </w:r>
            <w:r w:rsidR="00043C59">
              <w:rPr>
                <w:rFonts w:cs="Arial"/>
                <w:sz w:val="24"/>
                <w:szCs w:val="24"/>
                <w:lang w:val="en-GB"/>
              </w:rPr>
              <w:t>m</w:t>
            </w:r>
            <w:r>
              <w:rPr>
                <w:rFonts w:cs="Arial"/>
                <w:sz w:val="24"/>
                <w:szCs w:val="24"/>
                <w:lang w:val="en-GB"/>
              </w:rPr>
              <w:t>s</w:t>
            </w:r>
            <w:r w:rsidR="002034AE">
              <w:rPr>
                <w:rFonts w:cs="Arial"/>
                <w:sz w:val="24"/>
                <w:szCs w:val="24"/>
                <w:lang w:val="en-GB"/>
              </w:rPr>
              <w:t>.</w:t>
            </w:r>
          </w:p>
          <w:p w14:paraId="4FD9BAB0" w14:textId="7E30128E" w:rsidR="0057277F" w:rsidRPr="00982957" w:rsidRDefault="0057277F" w:rsidP="0057277F">
            <w:pPr>
              <w:pStyle w:val="NoSpacing"/>
              <w:ind w:left="72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27" w:type="dxa"/>
          </w:tcPr>
          <w:p w14:paraId="6EDBDC09" w14:textId="0C7F6CFE" w:rsidR="00946830" w:rsidRDefault="00B96306" w:rsidP="002F2722">
            <w:r>
              <w:t xml:space="preserve"> </w:t>
            </w:r>
          </w:p>
        </w:tc>
      </w:tr>
      <w:tr w:rsidR="00DA219C" w14:paraId="670D9D4E" w14:textId="77777777" w:rsidTr="00BF1007">
        <w:tc>
          <w:tcPr>
            <w:tcW w:w="1256" w:type="dxa"/>
          </w:tcPr>
          <w:p w14:paraId="222670FC" w14:textId="4CC6E2E2" w:rsidR="00DA219C" w:rsidRDefault="00A33B7F" w:rsidP="00CC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5928">
              <w:rPr>
                <w:sz w:val="20"/>
                <w:szCs w:val="20"/>
              </w:rPr>
              <w:t>a</w:t>
            </w:r>
            <w:r w:rsidR="00982957">
              <w:rPr>
                <w:sz w:val="20"/>
                <w:szCs w:val="20"/>
              </w:rPr>
              <w:t>/</w:t>
            </w:r>
            <w:r w:rsidR="008074D1">
              <w:rPr>
                <w:sz w:val="20"/>
                <w:szCs w:val="20"/>
              </w:rPr>
              <w:t>25.03</w:t>
            </w:r>
            <w:r w:rsidR="00946830">
              <w:rPr>
                <w:sz w:val="20"/>
                <w:szCs w:val="20"/>
              </w:rPr>
              <w:t>.24</w:t>
            </w:r>
          </w:p>
        </w:tc>
        <w:tc>
          <w:tcPr>
            <w:tcW w:w="6702" w:type="dxa"/>
          </w:tcPr>
          <w:p w14:paraId="6C6C1149" w14:textId="77777777" w:rsidR="00085928" w:rsidRDefault="00085928" w:rsidP="00CC7E03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  <w:p w14:paraId="37C94A2A" w14:textId="09CEF95F" w:rsidR="00DA219C" w:rsidRDefault="00085928" w:rsidP="00CC7E03">
            <w:pPr>
              <w:rPr>
                <w:b/>
                <w:bCs/>
              </w:rPr>
            </w:pPr>
            <w:r>
              <w:t xml:space="preserve">The clerk read out the paper she had prepared with background to the resolution which all councillors had previously considered.   The resolution 4a was proposed by Councillor </w:t>
            </w:r>
            <w:proofErr w:type="spellStart"/>
            <w:r>
              <w:t>Foxon</w:t>
            </w:r>
            <w:proofErr w:type="spellEnd"/>
            <w:r>
              <w:t xml:space="preserve">, seconded by Cllr </w:t>
            </w:r>
            <w:proofErr w:type="spellStart"/>
            <w:r>
              <w:t>Gillas</w:t>
            </w:r>
            <w:proofErr w:type="spellEnd"/>
            <w:r>
              <w:t xml:space="preserve"> and approved by all.</w:t>
            </w:r>
            <w:r w:rsidR="00DA219C">
              <w:rPr>
                <w:b/>
                <w:bCs/>
              </w:rPr>
              <w:br/>
            </w:r>
          </w:p>
        </w:tc>
        <w:tc>
          <w:tcPr>
            <w:tcW w:w="1327" w:type="dxa"/>
          </w:tcPr>
          <w:p w14:paraId="402F0633" w14:textId="77777777" w:rsidR="00DA219C" w:rsidRDefault="00DA219C" w:rsidP="00CC7E03"/>
        </w:tc>
      </w:tr>
      <w:tr w:rsidR="00DA219C" w14:paraId="31F19EC5" w14:textId="77777777" w:rsidTr="00BF1007">
        <w:tc>
          <w:tcPr>
            <w:tcW w:w="1256" w:type="dxa"/>
          </w:tcPr>
          <w:p w14:paraId="1F5D0584" w14:textId="71AD144E" w:rsidR="00DA219C" w:rsidRDefault="00DA219C" w:rsidP="00CC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957">
              <w:rPr>
                <w:sz w:val="20"/>
                <w:szCs w:val="20"/>
              </w:rPr>
              <w:t>/</w:t>
            </w:r>
            <w:r w:rsidR="008074D1">
              <w:rPr>
                <w:sz w:val="20"/>
                <w:szCs w:val="20"/>
              </w:rPr>
              <w:t>25.03</w:t>
            </w:r>
            <w:r w:rsidR="00946830">
              <w:rPr>
                <w:sz w:val="20"/>
                <w:szCs w:val="20"/>
              </w:rPr>
              <w:t>.24</w:t>
            </w:r>
          </w:p>
        </w:tc>
        <w:tc>
          <w:tcPr>
            <w:tcW w:w="6702" w:type="dxa"/>
          </w:tcPr>
          <w:p w14:paraId="36BC2353" w14:textId="77777777" w:rsidR="00504621" w:rsidRDefault="00504621" w:rsidP="00CC7E03">
            <w:pPr>
              <w:rPr>
                <w:b/>
                <w:bCs/>
              </w:rPr>
            </w:pPr>
            <w:r>
              <w:rPr>
                <w:b/>
                <w:bCs/>
              </w:rPr>
              <w:t>Meeting Dates</w:t>
            </w:r>
          </w:p>
          <w:p w14:paraId="2091B47F" w14:textId="77777777" w:rsidR="00551D46" w:rsidRDefault="003F5ED6" w:rsidP="001156DA">
            <w:pPr>
              <w:pStyle w:val="ListParagraph"/>
              <w:numPr>
                <w:ilvl w:val="0"/>
                <w:numId w:val="44"/>
              </w:numPr>
            </w:pPr>
            <w:r>
              <w:t xml:space="preserve">The next meetings </w:t>
            </w:r>
            <w:r w:rsidR="00551D46">
              <w:t>were</w:t>
            </w:r>
            <w:r w:rsidR="00085928">
              <w:t xml:space="preserve"> confirmed as</w:t>
            </w:r>
            <w:r w:rsidR="00435F26">
              <w:t xml:space="preserve"> </w:t>
            </w:r>
            <w:r w:rsidR="005C2190">
              <w:t>22 April 2024</w:t>
            </w:r>
            <w:r w:rsidR="001156DA">
              <w:t xml:space="preserve"> and this will be followed by a meeting on 13 May.  This will be the first meeting after the election … followed immediately by the Annual General Meeting of the PC.   </w:t>
            </w:r>
          </w:p>
          <w:p w14:paraId="4A68A00C" w14:textId="0FD3BBBD" w:rsidR="00DA219C" w:rsidRPr="00504621" w:rsidRDefault="00085928" w:rsidP="001156DA">
            <w:pPr>
              <w:pStyle w:val="ListParagraph"/>
              <w:numPr>
                <w:ilvl w:val="0"/>
                <w:numId w:val="44"/>
              </w:numPr>
            </w:pPr>
            <w:r>
              <w:t xml:space="preserve">The </w:t>
            </w:r>
            <w:r w:rsidR="00551D46">
              <w:t xml:space="preserve">Parish </w:t>
            </w:r>
            <w:r>
              <w:t>Annual Meeting</w:t>
            </w:r>
            <w:r w:rsidR="00551D46">
              <w:t xml:space="preserve"> will</w:t>
            </w:r>
            <w:r>
              <w:t xml:space="preserve"> be on </w:t>
            </w:r>
            <w:r w:rsidR="001156DA">
              <w:t>20</w:t>
            </w:r>
            <w:r w:rsidR="001156DA" w:rsidRPr="001156DA">
              <w:rPr>
                <w:vertAlign w:val="superscript"/>
              </w:rPr>
              <w:t>th</w:t>
            </w:r>
            <w:r w:rsidR="001156DA">
              <w:t xml:space="preserve"> May </w:t>
            </w:r>
            <w:r>
              <w:t>2024</w:t>
            </w:r>
            <w:r w:rsidR="001156DA">
              <w:t>.</w:t>
            </w:r>
          </w:p>
          <w:p w14:paraId="4EA962AF" w14:textId="14596575" w:rsidR="00DA219C" w:rsidRDefault="00DA219C" w:rsidP="00CC7E03">
            <w:pPr>
              <w:rPr>
                <w:b/>
                <w:bCs/>
              </w:rPr>
            </w:pPr>
          </w:p>
        </w:tc>
        <w:tc>
          <w:tcPr>
            <w:tcW w:w="1327" w:type="dxa"/>
          </w:tcPr>
          <w:p w14:paraId="533BA339" w14:textId="77777777" w:rsidR="00DA219C" w:rsidRDefault="00DA219C" w:rsidP="00CC7E03"/>
        </w:tc>
      </w:tr>
      <w:tr w:rsidR="00BF1007" w14:paraId="5505FBD9" w14:textId="77777777" w:rsidTr="00BF1007">
        <w:tc>
          <w:tcPr>
            <w:tcW w:w="7958" w:type="dxa"/>
            <w:gridSpan w:val="2"/>
          </w:tcPr>
          <w:p w14:paraId="36668569" w14:textId="6DA3919B" w:rsidR="00BF1007" w:rsidRPr="00BF1007" w:rsidRDefault="00BF1007" w:rsidP="00CC7E03">
            <w:r w:rsidRPr="00BF1007">
              <w:t xml:space="preserve">The meeting closed at </w:t>
            </w:r>
            <w:r w:rsidR="00085928">
              <w:t>1</w:t>
            </w:r>
            <w:r w:rsidRPr="00BF1007">
              <w:t>9.</w:t>
            </w:r>
            <w:r w:rsidR="00085928">
              <w:t>45</w:t>
            </w:r>
          </w:p>
        </w:tc>
        <w:tc>
          <w:tcPr>
            <w:tcW w:w="1327" w:type="dxa"/>
          </w:tcPr>
          <w:p w14:paraId="1618EB42" w14:textId="77777777" w:rsidR="00BF1007" w:rsidRDefault="00BF1007" w:rsidP="00CC7E03"/>
        </w:tc>
      </w:tr>
    </w:tbl>
    <w:p w14:paraId="34808181" w14:textId="77777777" w:rsidR="000A2BCF" w:rsidRDefault="000A2BCF" w:rsidP="00CC7E03"/>
    <w:p w14:paraId="42C14BD9" w14:textId="77777777" w:rsidR="00056A77" w:rsidRDefault="00056A77" w:rsidP="00CC7E03"/>
    <w:p w14:paraId="46CD42C8" w14:textId="77777777" w:rsidR="00056A77" w:rsidRDefault="00056A77" w:rsidP="00CC7E03"/>
    <w:p w14:paraId="33443B3E" w14:textId="77777777" w:rsidR="00056A77" w:rsidRDefault="00056A77" w:rsidP="00CC7E03"/>
    <w:p w14:paraId="2A27E4CB" w14:textId="7925028B" w:rsidR="00DA219C" w:rsidRDefault="00DA219C" w:rsidP="00CC7E03">
      <w:r>
        <w:t>………………………</w:t>
      </w:r>
    </w:p>
    <w:p w14:paraId="4D011688" w14:textId="77777777" w:rsidR="002034AE" w:rsidRDefault="00DA219C" w:rsidP="00CC7E03">
      <w:r>
        <w:t>Chairman of the Parish Counci</w:t>
      </w:r>
      <w:r w:rsidR="00FC0A62">
        <w:t>l</w:t>
      </w:r>
    </w:p>
    <w:p w14:paraId="78EF6ECC" w14:textId="18FDF058" w:rsidR="000E62E9" w:rsidRDefault="00DA219C" w:rsidP="00CC7E03">
      <w:r>
        <w:t>Anthony Gillias</w:t>
      </w:r>
      <w:r>
        <w:tab/>
        <w:t xml:space="preserve">                               </w:t>
      </w:r>
      <w:r w:rsidR="001E688D">
        <w:t xml:space="preserve">                        </w:t>
      </w:r>
      <w:r>
        <w:t xml:space="preserve">   </w:t>
      </w:r>
      <w:r w:rsidR="002034AE">
        <w:t>22 April 2024</w:t>
      </w:r>
    </w:p>
    <w:sectPr w:rsidR="000E62E9" w:rsidSect="00B75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50" w:right="1440" w:bottom="13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D93" w14:textId="77777777" w:rsidR="00B75F21" w:rsidRDefault="00B75F21" w:rsidP="00DD71C1">
      <w:r>
        <w:separator/>
      </w:r>
    </w:p>
  </w:endnote>
  <w:endnote w:type="continuationSeparator" w:id="0">
    <w:p w14:paraId="3470EAB4" w14:textId="77777777" w:rsidR="00B75F21" w:rsidRDefault="00B75F21" w:rsidP="00DD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3596789"/>
      <w:docPartObj>
        <w:docPartGallery w:val="Page Numbers (Bottom of Page)"/>
        <w:docPartUnique/>
      </w:docPartObj>
    </w:sdtPr>
    <w:sdtContent>
      <w:p w14:paraId="68C9F4D1" w14:textId="74F03C80" w:rsidR="00DD71C1" w:rsidRDefault="00DD71C1" w:rsidP="00FD00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30DE39" w14:textId="77777777" w:rsidR="00DD71C1" w:rsidRDefault="00DD71C1" w:rsidP="00DD7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9489038"/>
      <w:docPartObj>
        <w:docPartGallery w:val="Page Numbers (Bottom of Page)"/>
        <w:docPartUnique/>
      </w:docPartObj>
    </w:sdtPr>
    <w:sdtContent>
      <w:p w14:paraId="42BF657A" w14:textId="6026F9E8" w:rsidR="00DD71C1" w:rsidRDefault="00DD71C1" w:rsidP="00FD00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5ED288" w14:textId="77777777" w:rsidR="00DD71C1" w:rsidRDefault="00DD71C1" w:rsidP="00DD71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77BB" w14:textId="77777777" w:rsidR="00EC0977" w:rsidRDefault="00EC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087E" w14:textId="77777777" w:rsidR="00B75F21" w:rsidRDefault="00B75F21" w:rsidP="00DD71C1">
      <w:r>
        <w:separator/>
      </w:r>
    </w:p>
  </w:footnote>
  <w:footnote w:type="continuationSeparator" w:id="0">
    <w:p w14:paraId="374DAAAA" w14:textId="77777777" w:rsidR="00B75F21" w:rsidRDefault="00B75F21" w:rsidP="00DD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4FF1" w14:textId="639AB571" w:rsidR="00EC0977" w:rsidRDefault="00EC0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9EC" w14:textId="412F894A" w:rsidR="00EC0977" w:rsidRDefault="00EC0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6915" w14:textId="363D2AAB" w:rsidR="00EC0977" w:rsidRDefault="00EC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3B4"/>
    <w:multiLevelType w:val="hybridMultilevel"/>
    <w:tmpl w:val="F9886AAE"/>
    <w:lvl w:ilvl="0" w:tplc="73EED1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F0D3E"/>
    <w:multiLevelType w:val="hybridMultilevel"/>
    <w:tmpl w:val="60B2EC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71F"/>
    <w:multiLevelType w:val="hybridMultilevel"/>
    <w:tmpl w:val="A44C7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17D25"/>
    <w:multiLevelType w:val="hybridMultilevel"/>
    <w:tmpl w:val="135AA3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13DA"/>
    <w:multiLevelType w:val="hybridMultilevel"/>
    <w:tmpl w:val="68807E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D5EAC"/>
    <w:multiLevelType w:val="hybridMultilevel"/>
    <w:tmpl w:val="7764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325"/>
    <w:multiLevelType w:val="hybridMultilevel"/>
    <w:tmpl w:val="038C7BCC"/>
    <w:lvl w:ilvl="0" w:tplc="F7EA992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975A5"/>
    <w:multiLevelType w:val="hybridMultilevel"/>
    <w:tmpl w:val="790E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C232F"/>
    <w:multiLevelType w:val="hybridMultilevel"/>
    <w:tmpl w:val="0DE8F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42A0A"/>
    <w:multiLevelType w:val="hybridMultilevel"/>
    <w:tmpl w:val="F8F6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A36B8"/>
    <w:multiLevelType w:val="hybridMultilevel"/>
    <w:tmpl w:val="D164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62955"/>
    <w:multiLevelType w:val="hybridMultilevel"/>
    <w:tmpl w:val="9520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E2967"/>
    <w:multiLevelType w:val="hybridMultilevel"/>
    <w:tmpl w:val="FD0EA984"/>
    <w:lvl w:ilvl="0" w:tplc="BFC0AAC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52EAA"/>
    <w:multiLevelType w:val="hybridMultilevel"/>
    <w:tmpl w:val="416C59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34535"/>
    <w:multiLevelType w:val="hybridMultilevel"/>
    <w:tmpl w:val="3D428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BC50D78"/>
    <w:multiLevelType w:val="hybridMultilevel"/>
    <w:tmpl w:val="F0D0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D3C6A"/>
    <w:multiLevelType w:val="hybridMultilevel"/>
    <w:tmpl w:val="80804D84"/>
    <w:lvl w:ilvl="0" w:tplc="9224F2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815372"/>
    <w:multiLevelType w:val="hybridMultilevel"/>
    <w:tmpl w:val="7056EEE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B4B2F"/>
    <w:multiLevelType w:val="hybridMultilevel"/>
    <w:tmpl w:val="A3187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FE54FF"/>
    <w:multiLevelType w:val="hybridMultilevel"/>
    <w:tmpl w:val="FB26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A7CA2"/>
    <w:multiLevelType w:val="hybridMultilevel"/>
    <w:tmpl w:val="0E0C2A5A"/>
    <w:lvl w:ilvl="0" w:tplc="A98E3F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2F3172"/>
    <w:multiLevelType w:val="hybridMultilevel"/>
    <w:tmpl w:val="151045D4"/>
    <w:lvl w:ilvl="0" w:tplc="173A57A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FD101A"/>
    <w:multiLevelType w:val="hybridMultilevel"/>
    <w:tmpl w:val="D24EA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F1EC0"/>
    <w:multiLevelType w:val="hybridMultilevel"/>
    <w:tmpl w:val="D8AE4B90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3CA84647"/>
    <w:multiLevelType w:val="hybridMultilevel"/>
    <w:tmpl w:val="8D90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161C3"/>
    <w:multiLevelType w:val="multilevel"/>
    <w:tmpl w:val="9F8C2724"/>
    <w:styleLink w:val="CurrentList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A2F24"/>
    <w:multiLevelType w:val="hybridMultilevel"/>
    <w:tmpl w:val="7EB8F4AE"/>
    <w:lvl w:ilvl="0" w:tplc="9972455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160463"/>
    <w:multiLevelType w:val="hybridMultilevel"/>
    <w:tmpl w:val="09CA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B5174"/>
    <w:multiLevelType w:val="hybridMultilevel"/>
    <w:tmpl w:val="060EB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E60E6E"/>
    <w:multiLevelType w:val="hybridMultilevel"/>
    <w:tmpl w:val="8206C6C6"/>
    <w:lvl w:ilvl="0" w:tplc="493CD7F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17D70"/>
    <w:multiLevelType w:val="hybridMultilevel"/>
    <w:tmpl w:val="B064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343AC"/>
    <w:multiLevelType w:val="hybridMultilevel"/>
    <w:tmpl w:val="FC12D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6F69CA"/>
    <w:multiLevelType w:val="hybridMultilevel"/>
    <w:tmpl w:val="A5123702"/>
    <w:lvl w:ilvl="0" w:tplc="09380DD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040E"/>
    <w:multiLevelType w:val="hybridMultilevel"/>
    <w:tmpl w:val="6A909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E96609"/>
    <w:multiLevelType w:val="hybridMultilevel"/>
    <w:tmpl w:val="EE20B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669362ED"/>
    <w:multiLevelType w:val="hybridMultilevel"/>
    <w:tmpl w:val="2CB8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14E00"/>
    <w:multiLevelType w:val="hybridMultilevel"/>
    <w:tmpl w:val="3F88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50EB9"/>
    <w:multiLevelType w:val="hybridMultilevel"/>
    <w:tmpl w:val="D30639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06439"/>
    <w:multiLevelType w:val="hybridMultilevel"/>
    <w:tmpl w:val="3FDE952E"/>
    <w:lvl w:ilvl="0" w:tplc="A3B263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B6BE0"/>
    <w:multiLevelType w:val="hybridMultilevel"/>
    <w:tmpl w:val="8AFC8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D00C8"/>
    <w:multiLevelType w:val="hybridMultilevel"/>
    <w:tmpl w:val="4E70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93F19"/>
    <w:multiLevelType w:val="hybridMultilevel"/>
    <w:tmpl w:val="9F8C2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437C7"/>
    <w:multiLevelType w:val="hybridMultilevel"/>
    <w:tmpl w:val="7EDAE17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3504C8"/>
    <w:multiLevelType w:val="hybridMultilevel"/>
    <w:tmpl w:val="543E3BB8"/>
    <w:lvl w:ilvl="0" w:tplc="A98E3F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2F164D"/>
    <w:multiLevelType w:val="hybridMultilevel"/>
    <w:tmpl w:val="610459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11744">
    <w:abstractNumId w:val="37"/>
  </w:num>
  <w:num w:numId="2" w16cid:durableId="285308063">
    <w:abstractNumId w:val="41"/>
  </w:num>
  <w:num w:numId="3" w16cid:durableId="1344867800">
    <w:abstractNumId w:val="25"/>
  </w:num>
  <w:num w:numId="4" w16cid:durableId="1595168925">
    <w:abstractNumId w:val="6"/>
  </w:num>
  <w:num w:numId="5" w16cid:durableId="415976602">
    <w:abstractNumId w:val="21"/>
  </w:num>
  <w:num w:numId="6" w16cid:durableId="442193343">
    <w:abstractNumId w:val="3"/>
  </w:num>
  <w:num w:numId="7" w16cid:durableId="1129738590">
    <w:abstractNumId w:val="15"/>
  </w:num>
  <w:num w:numId="8" w16cid:durableId="53505561">
    <w:abstractNumId w:val="38"/>
  </w:num>
  <w:num w:numId="9" w16cid:durableId="1364138423">
    <w:abstractNumId w:val="16"/>
  </w:num>
  <w:num w:numId="10" w16cid:durableId="169684729">
    <w:abstractNumId w:val="12"/>
  </w:num>
  <w:num w:numId="11" w16cid:durableId="2147164395">
    <w:abstractNumId w:val="1"/>
  </w:num>
  <w:num w:numId="12" w16cid:durableId="2014412632">
    <w:abstractNumId w:val="44"/>
  </w:num>
  <w:num w:numId="13" w16cid:durableId="542644278">
    <w:abstractNumId w:val="13"/>
  </w:num>
  <w:num w:numId="14" w16cid:durableId="1688096921">
    <w:abstractNumId w:val="29"/>
  </w:num>
  <w:num w:numId="15" w16cid:durableId="412048979">
    <w:abstractNumId w:val="17"/>
  </w:num>
  <w:num w:numId="16" w16cid:durableId="1775175695">
    <w:abstractNumId w:val="28"/>
  </w:num>
  <w:num w:numId="17" w16cid:durableId="342897100">
    <w:abstractNumId w:val="31"/>
  </w:num>
  <w:num w:numId="18" w16cid:durableId="1141069893">
    <w:abstractNumId w:val="7"/>
  </w:num>
  <w:num w:numId="19" w16cid:durableId="1433013745">
    <w:abstractNumId w:val="27"/>
  </w:num>
  <w:num w:numId="20" w16cid:durableId="332728576">
    <w:abstractNumId w:val="33"/>
  </w:num>
  <w:num w:numId="21" w16cid:durableId="1460873673">
    <w:abstractNumId w:val="23"/>
  </w:num>
  <w:num w:numId="22" w16cid:durableId="1938756507">
    <w:abstractNumId w:val="22"/>
  </w:num>
  <w:num w:numId="23" w16cid:durableId="1312297737">
    <w:abstractNumId w:val="9"/>
  </w:num>
  <w:num w:numId="24" w16cid:durableId="1039667861">
    <w:abstractNumId w:val="2"/>
  </w:num>
  <w:num w:numId="25" w16cid:durableId="1035235863">
    <w:abstractNumId w:val="39"/>
  </w:num>
  <w:num w:numId="26" w16cid:durableId="788623634">
    <w:abstractNumId w:val="11"/>
  </w:num>
  <w:num w:numId="27" w16cid:durableId="764302990">
    <w:abstractNumId w:val="19"/>
  </w:num>
  <w:num w:numId="28" w16cid:durableId="955524358">
    <w:abstractNumId w:val="8"/>
  </w:num>
  <w:num w:numId="29" w16cid:durableId="1427576495">
    <w:abstractNumId w:val="18"/>
  </w:num>
  <w:num w:numId="30" w16cid:durableId="22944483">
    <w:abstractNumId w:val="35"/>
  </w:num>
  <w:num w:numId="31" w16cid:durableId="1003703047">
    <w:abstractNumId w:val="5"/>
  </w:num>
  <w:num w:numId="32" w16cid:durableId="547497284">
    <w:abstractNumId w:val="40"/>
  </w:num>
  <w:num w:numId="33" w16cid:durableId="365640025">
    <w:abstractNumId w:val="36"/>
  </w:num>
  <w:num w:numId="34" w16cid:durableId="1724281933">
    <w:abstractNumId w:val="4"/>
  </w:num>
  <w:num w:numId="35" w16cid:durableId="1907714557">
    <w:abstractNumId w:val="26"/>
  </w:num>
  <w:num w:numId="36" w16cid:durableId="348532551">
    <w:abstractNumId w:val="42"/>
  </w:num>
  <w:num w:numId="37" w16cid:durableId="2072531734">
    <w:abstractNumId w:val="30"/>
  </w:num>
  <w:num w:numId="38" w16cid:durableId="1265845044">
    <w:abstractNumId w:val="24"/>
  </w:num>
  <w:num w:numId="39" w16cid:durableId="1857227476">
    <w:abstractNumId w:val="34"/>
  </w:num>
  <w:num w:numId="40" w16cid:durableId="751508039">
    <w:abstractNumId w:val="0"/>
  </w:num>
  <w:num w:numId="41" w16cid:durableId="975843101">
    <w:abstractNumId w:val="32"/>
  </w:num>
  <w:num w:numId="42" w16cid:durableId="1573468648">
    <w:abstractNumId w:val="14"/>
  </w:num>
  <w:num w:numId="43" w16cid:durableId="587931960">
    <w:abstractNumId w:val="20"/>
  </w:num>
  <w:num w:numId="44" w16cid:durableId="916868435">
    <w:abstractNumId w:val="43"/>
  </w:num>
  <w:num w:numId="45" w16cid:durableId="1421413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03"/>
    <w:rsid w:val="00002C16"/>
    <w:rsid w:val="000240A0"/>
    <w:rsid w:val="0002463E"/>
    <w:rsid w:val="00043C59"/>
    <w:rsid w:val="0005209A"/>
    <w:rsid w:val="0005368E"/>
    <w:rsid w:val="00056A77"/>
    <w:rsid w:val="00085928"/>
    <w:rsid w:val="0009126B"/>
    <w:rsid w:val="000A2BCF"/>
    <w:rsid w:val="000A7ABD"/>
    <w:rsid w:val="000B475B"/>
    <w:rsid w:val="000E6119"/>
    <w:rsid w:val="000E62E9"/>
    <w:rsid w:val="0010718C"/>
    <w:rsid w:val="00107A45"/>
    <w:rsid w:val="001126D5"/>
    <w:rsid w:val="001156DA"/>
    <w:rsid w:val="0011670D"/>
    <w:rsid w:val="0012005D"/>
    <w:rsid w:val="001521D4"/>
    <w:rsid w:val="001927CA"/>
    <w:rsid w:val="00194EE4"/>
    <w:rsid w:val="00197433"/>
    <w:rsid w:val="001B0B7D"/>
    <w:rsid w:val="001B3146"/>
    <w:rsid w:val="001C34E6"/>
    <w:rsid w:val="001D1844"/>
    <w:rsid w:val="001E12A7"/>
    <w:rsid w:val="001E688D"/>
    <w:rsid w:val="001F4FF2"/>
    <w:rsid w:val="002034AE"/>
    <w:rsid w:val="002103D4"/>
    <w:rsid w:val="00222257"/>
    <w:rsid w:val="002254FB"/>
    <w:rsid w:val="00225937"/>
    <w:rsid w:val="00227F4B"/>
    <w:rsid w:val="00267661"/>
    <w:rsid w:val="00290BF6"/>
    <w:rsid w:val="002923C5"/>
    <w:rsid w:val="0029633D"/>
    <w:rsid w:val="002B276E"/>
    <w:rsid w:val="002B6C4C"/>
    <w:rsid w:val="002E0CF1"/>
    <w:rsid w:val="002E78FD"/>
    <w:rsid w:val="002F200F"/>
    <w:rsid w:val="002F2722"/>
    <w:rsid w:val="00303F07"/>
    <w:rsid w:val="00310264"/>
    <w:rsid w:val="0031189F"/>
    <w:rsid w:val="0031241B"/>
    <w:rsid w:val="00313DC3"/>
    <w:rsid w:val="0033751B"/>
    <w:rsid w:val="0035020E"/>
    <w:rsid w:val="00363252"/>
    <w:rsid w:val="00373C12"/>
    <w:rsid w:val="00380526"/>
    <w:rsid w:val="0038565A"/>
    <w:rsid w:val="00394CD1"/>
    <w:rsid w:val="003D0D98"/>
    <w:rsid w:val="003F2F58"/>
    <w:rsid w:val="003F5ED6"/>
    <w:rsid w:val="004064A4"/>
    <w:rsid w:val="00430B48"/>
    <w:rsid w:val="004311EF"/>
    <w:rsid w:val="0043411A"/>
    <w:rsid w:val="00435F26"/>
    <w:rsid w:val="00446D9E"/>
    <w:rsid w:val="004523F2"/>
    <w:rsid w:val="00453F1F"/>
    <w:rsid w:val="00457C47"/>
    <w:rsid w:val="00465E73"/>
    <w:rsid w:val="00477766"/>
    <w:rsid w:val="0048084E"/>
    <w:rsid w:val="004A55FD"/>
    <w:rsid w:val="004A7CF1"/>
    <w:rsid w:val="004B12AD"/>
    <w:rsid w:val="004B77EE"/>
    <w:rsid w:val="004C6A56"/>
    <w:rsid w:val="004E1AF2"/>
    <w:rsid w:val="004E7175"/>
    <w:rsid w:val="004F2AD3"/>
    <w:rsid w:val="00504621"/>
    <w:rsid w:val="00507AB4"/>
    <w:rsid w:val="0052398F"/>
    <w:rsid w:val="00527F1F"/>
    <w:rsid w:val="005362F7"/>
    <w:rsid w:val="00550605"/>
    <w:rsid w:val="00551D46"/>
    <w:rsid w:val="00552DD0"/>
    <w:rsid w:val="00556283"/>
    <w:rsid w:val="005671AB"/>
    <w:rsid w:val="0057114A"/>
    <w:rsid w:val="00572537"/>
    <w:rsid w:val="0057277F"/>
    <w:rsid w:val="0058485B"/>
    <w:rsid w:val="00585135"/>
    <w:rsid w:val="00587EA6"/>
    <w:rsid w:val="00593B25"/>
    <w:rsid w:val="005C00C0"/>
    <w:rsid w:val="005C2190"/>
    <w:rsid w:val="005C2945"/>
    <w:rsid w:val="005C345C"/>
    <w:rsid w:val="005C5899"/>
    <w:rsid w:val="005C6523"/>
    <w:rsid w:val="005D0AE3"/>
    <w:rsid w:val="005E7680"/>
    <w:rsid w:val="00620C24"/>
    <w:rsid w:val="00670ABD"/>
    <w:rsid w:val="00684791"/>
    <w:rsid w:val="006C1C1E"/>
    <w:rsid w:val="006C34B8"/>
    <w:rsid w:val="006C568D"/>
    <w:rsid w:val="006D1353"/>
    <w:rsid w:val="006E7A73"/>
    <w:rsid w:val="0070113E"/>
    <w:rsid w:val="007142C1"/>
    <w:rsid w:val="00714A59"/>
    <w:rsid w:val="00716264"/>
    <w:rsid w:val="0076350D"/>
    <w:rsid w:val="00767125"/>
    <w:rsid w:val="00771A1A"/>
    <w:rsid w:val="007833A1"/>
    <w:rsid w:val="007B1A33"/>
    <w:rsid w:val="008035EA"/>
    <w:rsid w:val="00806EC1"/>
    <w:rsid w:val="008074D1"/>
    <w:rsid w:val="0081568B"/>
    <w:rsid w:val="008328E4"/>
    <w:rsid w:val="00837B95"/>
    <w:rsid w:val="008537EB"/>
    <w:rsid w:val="00860F95"/>
    <w:rsid w:val="00861D98"/>
    <w:rsid w:val="00876393"/>
    <w:rsid w:val="00877B7E"/>
    <w:rsid w:val="008857B0"/>
    <w:rsid w:val="00893868"/>
    <w:rsid w:val="008A2E45"/>
    <w:rsid w:val="008D70AE"/>
    <w:rsid w:val="008E73CC"/>
    <w:rsid w:val="008F0957"/>
    <w:rsid w:val="008F16B8"/>
    <w:rsid w:val="008F2B19"/>
    <w:rsid w:val="008F5BAA"/>
    <w:rsid w:val="00946830"/>
    <w:rsid w:val="00966298"/>
    <w:rsid w:val="00982957"/>
    <w:rsid w:val="00982B30"/>
    <w:rsid w:val="009B1070"/>
    <w:rsid w:val="009C72AD"/>
    <w:rsid w:val="009D432A"/>
    <w:rsid w:val="009D713D"/>
    <w:rsid w:val="00A22780"/>
    <w:rsid w:val="00A31CE0"/>
    <w:rsid w:val="00A33B7F"/>
    <w:rsid w:val="00A6103A"/>
    <w:rsid w:val="00A634E6"/>
    <w:rsid w:val="00A71FEF"/>
    <w:rsid w:val="00AB0B9F"/>
    <w:rsid w:val="00AB13CD"/>
    <w:rsid w:val="00AB298F"/>
    <w:rsid w:val="00AC3E8C"/>
    <w:rsid w:val="00AD5137"/>
    <w:rsid w:val="00AF28C1"/>
    <w:rsid w:val="00AF45DD"/>
    <w:rsid w:val="00B32C15"/>
    <w:rsid w:val="00B41A72"/>
    <w:rsid w:val="00B50654"/>
    <w:rsid w:val="00B55C98"/>
    <w:rsid w:val="00B5606F"/>
    <w:rsid w:val="00B657EF"/>
    <w:rsid w:val="00B73BD8"/>
    <w:rsid w:val="00B75457"/>
    <w:rsid w:val="00B75640"/>
    <w:rsid w:val="00B75F21"/>
    <w:rsid w:val="00B86FDD"/>
    <w:rsid w:val="00B957AB"/>
    <w:rsid w:val="00B96306"/>
    <w:rsid w:val="00BA05D4"/>
    <w:rsid w:val="00BB0EEB"/>
    <w:rsid w:val="00BB3FCA"/>
    <w:rsid w:val="00BD71D1"/>
    <w:rsid w:val="00BE010F"/>
    <w:rsid w:val="00BE090B"/>
    <w:rsid w:val="00BF1007"/>
    <w:rsid w:val="00C1028A"/>
    <w:rsid w:val="00C57576"/>
    <w:rsid w:val="00C60751"/>
    <w:rsid w:val="00C7707E"/>
    <w:rsid w:val="00C81E61"/>
    <w:rsid w:val="00C84A7D"/>
    <w:rsid w:val="00CA5A57"/>
    <w:rsid w:val="00CC7E03"/>
    <w:rsid w:val="00CD07BF"/>
    <w:rsid w:val="00D05989"/>
    <w:rsid w:val="00D07DB2"/>
    <w:rsid w:val="00D1043F"/>
    <w:rsid w:val="00D207F9"/>
    <w:rsid w:val="00D21798"/>
    <w:rsid w:val="00D23905"/>
    <w:rsid w:val="00D23C8E"/>
    <w:rsid w:val="00D42307"/>
    <w:rsid w:val="00D5727A"/>
    <w:rsid w:val="00D612BF"/>
    <w:rsid w:val="00D8181F"/>
    <w:rsid w:val="00D819AB"/>
    <w:rsid w:val="00D95731"/>
    <w:rsid w:val="00DA219C"/>
    <w:rsid w:val="00DD71C1"/>
    <w:rsid w:val="00DF3C3B"/>
    <w:rsid w:val="00E2131B"/>
    <w:rsid w:val="00E222CC"/>
    <w:rsid w:val="00E248EC"/>
    <w:rsid w:val="00E3548E"/>
    <w:rsid w:val="00E60037"/>
    <w:rsid w:val="00E62944"/>
    <w:rsid w:val="00E644B3"/>
    <w:rsid w:val="00E8079D"/>
    <w:rsid w:val="00E80F68"/>
    <w:rsid w:val="00E84E4D"/>
    <w:rsid w:val="00E94312"/>
    <w:rsid w:val="00EB6110"/>
    <w:rsid w:val="00EC0977"/>
    <w:rsid w:val="00ED3678"/>
    <w:rsid w:val="00EE6C2E"/>
    <w:rsid w:val="00F07CC4"/>
    <w:rsid w:val="00F128BC"/>
    <w:rsid w:val="00F15132"/>
    <w:rsid w:val="00F30FEA"/>
    <w:rsid w:val="00F70BBE"/>
    <w:rsid w:val="00F72589"/>
    <w:rsid w:val="00F7770D"/>
    <w:rsid w:val="00F92A28"/>
    <w:rsid w:val="00F95CA1"/>
    <w:rsid w:val="00FB4FDE"/>
    <w:rsid w:val="00FC0A62"/>
    <w:rsid w:val="00FC2DA8"/>
    <w:rsid w:val="00FD7B3B"/>
    <w:rsid w:val="00FF572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9736"/>
  <w14:defaultImageDpi w14:val="32767"/>
  <w15:chartTrackingRefBased/>
  <w15:docId w15:val="{36F58D25-5C4E-974D-BF84-6CCCDC91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E03"/>
    <w:rPr>
      <w:rFonts w:ascii="Calibri" w:eastAsia="Times New Roman" w:hAnsi="Calibri" w:cs="Times New Roman"/>
      <w:kern w:val="0"/>
      <w:sz w:val="22"/>
      <w:szCs w:val="22"/>
      <w:lang w:val="en-US" w:bidi="en-US"/>
      <w14:ligatures w14:val="none"/>
    </w:rPr>
  </w:style>
  <w:style w:type="table" w:styleId="TableGrid">
    <w:name w:val="Table Grid"/>
    <w:basedOn w:val="TableNormal"/>
    <w:uiPriority w:val="39"/>
    <w:rsid w:val="00CC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8A"/>
    <w:pPr>
      <w:ind w:left="720"/>
      <w:contextualSpacing/>
    </w:pPr>
  </w:style>
  <w:style w:type="numbering" w:customStyle="1" w:styleId="CurrentList1">
    <w:name w:val="Current List1"/>
    <w:uiPriority w:val="99"/>
    <w:rsid w:val="00C1028A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DD7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1C1"/>
  </w:style>
  <w:style w:type="character" w:styleId="PageNumber">
    <w:name w:val="page number"/>
    <w:basedOn w:val="DefaultParagraphFont"/>
    <w:uiPriority w:val="99"/>
    <w:semiHidden/>
    <w:unhideWhenUsed/>
    <w:rsid w:val="00DD71C1"/>
  </w:style>
  <w:style w:type="paragraph" w:styleId="Header">
    <w:name w:val="header"/>
    <w:basedOn w:val="Normal"/>
    <w:link w:val="HeaderChar"/>
    <w:uiPriority w:val="99"/>
    <w:unhideWhenUsed/>
    <w:rsid w:val="00EC0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bendall</dc:creator>
  <cp:keywords/>
  <dc:description/>
  <cp:lastModifiedBy>leona bendall</cp:lastModifiedBy>
  <cp:revision>5</cp:revision>
  <cp:lastPrinted>2023-12-18T16:07:00Z</cp:lastPrinted>
  <dcterms:created xsi:type="dcterms:W3CDTF">2024-04-16T08:45:00Z</dcterms:created>
  <dcterms:modified xsi:type="dcterms:W3CDTF">2024-04-17T09:47:00Z</dcterms:modified>
</cp:coreProperties>
</file>