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517C902F">
                <wp:simplePos x="0" y="0"/>
                <wp:positionH relativeFrom="column">
                  <wp:posOffset>-106680</wp:posOffset>
                </wp:positionH>
                <wp:positionV relativeFrom="paragraph">
                  <wp:posOffset>-86694</wp:posOffset>
                </wp:positionV>
                <wp:extent cx="6663055" cy="601345"/>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60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55AFA9BC" w14:textId="4FC55C3F" w:rsidR="00A0237D" w:rsidRPr="00DA369A" w:rsidRDefault="005B50C6" w:rsidP="00A0237D">
                            <w:pPr>
                              <w:ind w:right="289"/>
                              <w:rPr>
                                <w:rFonts w:ascii="Calibri" w:hAnsi="Calibri" w:cs="Arial"/>
                                <w:color w:val="000000"/>
                                <w:sz w:val="22"/>
                                <w:szCs w:val="22"/>
                              </w:rPr>
                            </w:pPr>
                            <w:r>
                              <w:rPr>
                                <w:rFonts w:ascii="Calibri" w:hAnsi="Calibri" w:cs="Arial"/>
                                <w:color w:val="000000"/>
                                <w:sz w:val="22"/>
                                <w:szCs w:val="22"/>
                              </w:rPr>
                              <w:t xml:space="preserve">Parish </w:t>
                            </w:r>
                            <w:r w:rsidR="00A0237D" w:rsidRPr="00DA369A">
                              <w:rPr>
                                <w:rFonts w:ascii="Calibri" w:hAnsi="Calibri" w:cs="Arial"/>
                                <w:color w:val="000000"/>
                                <w:sz w:val="22"/>
                                <w:szCs w:val="22"/>
                              </w:rPr>
                              <w:t>Clerk &amp; RFO: Leona Bendall, Holly Barn, Main Street, Harborough Magna, CV23 0HS</w:t>
                            </w:r>
                            <w:r>
                              <w:rPr>
                                <w:rFonts w:ascii="Calibri" w:hAnsi="Calibri" w:cs="Arial"/>
                                <w:color w:val="000000"/>
                                <w:sz w:val="22"/>
                                <w:szCs w:val="22"/>
                              </w:rPr>
                              <w:t>V, Tel 07714467680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8.4pt;margin-top:-6.85pt;width:524.65pt;height:4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Pb59AEAAMoDAAAOAAAAZHJzL2Uyb0RvYy54bWysU9uO0zAQfUfiHyy/06TdtkDUdLV0VYS0&#13;&#10;XKSFD3AcJ7FwPGbsNilfz9jpdgu8IfJgeTz2mTlnTja3Y2/YUaHXYEs+n+WcKSuh1rYt+bev+1dv&#13;&#10;OPNB2FoYsKrkJ+X57fbli83gCrWADkytkBGI9cXgSt6F4Ios87JTvfAzcMpSsgHsRaAQ26xGMRB6&#13;&#10;b7JFnq+zAbB2CFJ5T6f3U5JvE37TKBk+N41XgZmSU28hrZjWKq7ZdiOKFoXrtDy3If6hi15oS0Uv&#13;&#10;UPciCHZA/RdUryWChybMJPQZNI2WKnEgNvP8DzaPnXAqcSFxvLvI5P8frPx0fHRfkIXxHYw0wETC&#13;&#10;uweQ3z2zsOuEbdUdIgydEjUVnkfJssH54vw0Su0LH0Gq4SPUNGRxCJCAxgb7qArxZIROAzhdRFdj&#13;&#10;YJIO1+v1Tb5acSYpt87nN8tVKiGKp9cOfXivoGdxU3KkoSZ0cXzwIXYjiqcrsZgHo+u9NiYF2FY7&#13;&#10;g+woyAD79J3Rf7tmbLxsIT6bEONJohmZTRzDWI2UjHQrqE9EGGEyFP0AtOkAf3I2kJlK7n8cBCrO&#13;&#10;zAdLor2dL5fRfSlYrl4vKMDrTHWdEVYSVMkDZ9N2FybHHhzqtqNK05gs3JHQjU4aPHd17psMk6Q5&#13;&#10;mzs68jpOt55/we0vAAAA//8DAFBLAwQUAAYACAAAACEAw5giouQAAAAQAQAADwAAAGRycy9kb3du&#13;&#10;cmV2LnhtbEyP3W7CMAyF7yftHSIj7WaCpDBaVpqi/WjTbmE8gNuEtqJxqibQ8vZLr8aNZcv2Od/J&#13;&#10;dqNp2VX3rrEkIVoIYJpKqxqqJBx/v+YbYM4jKWwtaQk37WCXPz5kmCo70F5fD75iQYRcihJq77uU&#13;&#10;c1fW2qBb2E5T2J1sb9CHsa+46nEI4qblSyFibrCh4FBjpz9qXZ4PFyPh9DM8r1+H4tsfk/1L/I5N&#13;&#10;UtiblE+z8XMbytsWmNej//+AKUPghzyAFfZCyrFWwjyKA7+fmlUCbLoQq+UaWCFhEwngecbvg+R/&#13;&#10;AAAA//8DAFBLAQItABQABgAIAAAAIQC2gziS/gAAAOEBAAATAAAAAAAAAAAAAAAAAAAAAABbQ29u&#13;&#10;dGVudF9UeXBlc10ueG1sUEsBAi0AFAAGAAgAAAAhADj9If/WAAAAlAEAAAsAAAAAAAAAAAAAAAAA&#13;&#10;LwEAAF9yZWxzLy5yZWxzUEsBAi0AFAAGAAgAAAAhAJY89vn0AQAAygMAAA4AAAAAAAAAAAAAAAAA&#13;&#10;LgIAAGRycy9lMm9Eb2MueG1sUEsBAi0AFAAGAAgAAAAhAMOYIqLkAAAAEAEAAA8AAAAAAAAAAAAA&#13;&#10;AAAATg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55AFA9BC" w14:textId="4FC55C3F" w:rsidR="00A0237D" w:rsidRPr="00DA369A" w:rsidRDefault="005B50C6" w:rsidP="00A0237D">
                      <w:pPr>
                        <w:ind w:right="289"/>
                        <w:rPr>
                          <w:rFonts w:ascii="Calibri" w:hAnsi="Calibri" w:cs="Arial"/>
                          <w:color w:val="000000"/>
                          <w:sz w:val="22"/>
                          <w:szCs w:val="22"/>
                        </w:rPr>
                      </w:pPr>
                      <w:r>
                        <w:rPr>
                          <w:rFonts w:ascii="Calibri" w:hAnsi="Calibri" w:cs="Arial"/>
                          <w:color w:val="000000"/>
                          <w:sz w:val="22"/>
                          <w:szCs w:val="22"/>
                        </w:rPr>
                        <w:t xml:space="preserve">Parish </w:t>
                      </w:r>
                      <w:r w:rsidR="00A0237D" w:rsidRPr="00DA369A">
                        <w:rPr>
                          <w:rFonts w:ascii="Calibri" w:hAnsi="Calibri" w:cs="Arial"/>
                          <w:color w:val="000000"/>
                          <w:sz w:val="22"/>
                          <w:szCs w:val="22"/>
                        </w:rPr>
                        <w:t>Clerk &amp; RFO: Leona Bendall, Holly Barn, Main Street, Harborough Magna, CV23 0HS</w:t>
                      </w:r>
                      <w:r>
                        <w:rPr>
                          <w:rFonts w:ascii="Calibri" w:hAnsi="Calibri" w:cs="Arial"/>
                          <w:color w:val="000000"/>
                          <w:sz w:val="22"/>
                          <w:szCs w:val="22"/>
                        </w:rPr>
                        <w:t>V, Tel 07714467680</w:t>
                      </w:r>
                    </w:p>
                  </w:txbxContent>
                </v:textbox>
              </v:shape>
            </w:pict>
          </mc:Fallback>
        </mc:AlternateContent>
      </w:r>
    </w:p>
    <w:p w14:paraId="52352594" w14:textId="77777777" w:rsidR="008A49DA" w:rsidRPr="00345C6F" w:rsidRDefault="008A49DA" w:rsidP="00420893">
      <w:pPr>
        <w:pStyle w:val="NoSpacing"/>
        <w:rPr>
          <w:rFonts w:asciiTheme="minorHAnsi" w:hAnsiTheme="minorHAnsi" w:cstheme="minorHAnsi"/>
        </w:rPr>
      </w:pPr>
    </w:p>
    <w:p w14:paraId="5BEF8E68" w14:textId="77777777" w:rsidR="008A49DA" w:rsidRPr="00345C6F" w:rsidRDefault="008A49DA" w:rsidP="00420893">
      <w:pPr>
        <w:pStyle w:val="NoSpacing"/>
        <w:rPr>
          <w:rFonts w:asciiTheme="minorHAnsi" w:hAnsiTheme="minorHAnsi" w:cstheme="minorHAnsi"/>
        </w:rPr>
      </w:pPr>
    </w:p>
    <w:p w14:paraId="10371E5A" w14:textId="77777777"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079FB3B1"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Monday</w:t>
      </w:r>
      <w:r w:rsidR="005C4455" w:rsidRPr="00345C6F">
        <w:rPr>
          <w:rFonts w:asciiTheme="minorHAnsi" w:hAnsiTheme="minorHAnsi" w:cstheme="minorHAnsi"/>
          <w:b/>
          <w:bCs/>
          <w:sz w:val="28"/>
          <w:szCs w:val="28"/>
        </w:rPr>
        <w:t xml:space="preserve"> </w:t>
      </w:r>
      <w:r w:rsidR="00C777ED">
        <w:rPr>
          <w:rFonts w:asciiTheme="minorHAnsi" w:hAnsiTheme="minorHAnsi" w:cstheme="minorHAnsi"/>
          <w:b/>
          <w:bCs/>
          <w:sz w:val="28"/>
          <w:szCs w:val="28"/>
        </w:rPr>
        <w:t>24 April</w:t>
      </w:r>
      <w:r w:rsidR="005C4455" w:rsidRPr="00345C6F">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2023</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77387E46" w14:textId="77777777" w:rsidR="00A130EF" w:rsidRPr="00345C6F" w:rsidRDefault="00A0237D" w:rsidP="00A130EF">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bsence</w:t>
            </w:r>
          </w:p>
          <w:p w14:paraId="3E2157B1" w14:textId="77777777" w:rsidR="00C47636" w:rsidRPr="00345C6F" w:rsidRDefault="00C47636" w:rsidP="00C47636">
            <w:pPr>
              <w:pStyle w:val="NoSpacing"/>
              <w:numPr>
                <w:ilvl w:val="0"/>
                <w:numId w:val="18"/>
              </w:numPr>
              <w:rPr>
                <w:rFonts w:asciiTheme="minorHAnsi" w:hAnsiTheme="minorHAnsi" w:cstheme="minorHAnsi"/>
                <w:bCs/>
              </w:rPr>
            </w:pPr>
            <w:r w:rsidRPr="00345C6F">
              <w:rPr>
                <w:rFonts w:asciiTheme="minorHAnsi" w:hAnsiTheme="minorHAnsi" w:cstheme="minorHAnsi"/>
                <w:bCs/>
              </w:rPr>
              <w:t>Declarations of interest</w:t>
            </w:r>
          </w:p>
          <w:p w14:paraId="202DE6D6" w14:textId="77777777" w:rsidR="0052157E" w:rsidRPr="00345C6F" w:rsidRDefault="0052157E" w:rsidP="004A1CAC">
            <w:pPr>
              <w:pStyle w:val="NoSpacing"/>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63AA37C5" w14:textId="77777777" w:rsidR="00A0237D" w:rsidRPr="00345C6F" w:rsidRDefault="0052157E" w:rsidP="00A130EF">
            <w:pPr>
              <w:pStyle w:val="NoSpacing"/>
              <w:rPr>
                <w:rFonts w:asciiTheme="minorHAnsi" w:hAnsiTheme="minorHAnsi" w:cstheme="minorHAnsi"/>
                <w:b/>
              </w:rPr>
            </w:pPr>
            <w:r w:rsidRPr="00345C6F">
              <w:rPr>
                <w:rFonts w:asciiTheme="minorHAnsi" w:hAnsiTheme="minorHAnsi" w:cstheme="minorHAnsi"/>
                <w:b/>
              </w:rPr>
              <w:t>3</w:t>
            </w:r>
          </w:p>
        </w:tc>
        <w:tc>
          <w:tcPr>
            <w:tcW w:w="9044" w:type="dxa"/>
            <w:tcBorders>
              <w:top w:val="nil"/>
              <w:left w:val="nil"/>
              <w:bottom w:val="nil"/>
              <w:right w:val="nil"/>
            </w:tcBorders>
            <w:shd w:val="clear" w:color="auto" w:fill="auto"/>
          </w:tcPr>
          <w:p w14:paraId="142A5C5B" w14:textId="77777777"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3825D617" w14:textId="77777777" w:rsidR="00307D65" w:rsidRPr="00345C6F"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contributions</w:t>
            </w:r>
            <w:r w:rsidR="002D032F" w:rsidRPr="00345C6F">
              <w:rPr>
                <w:rFonts w:asciiTheme="minorHAnsi" w:hAnsiTheme="minorHAnsi" w:cstheme="minorHAnsi"/>
                <w:bCs/>
              </w:rPr>
              <w:t xml:space="preserve"> are limited to three minutes, all subject to the Chairman’s discretion</w:t>
            </w:r>
          </w:p>
          <w:p w14:paraId="1E9311B1" w14:textId="77777777" w:rsidR="00307D65" w:rsidRPr="00345C6F" w:rsidRDefault="00307D65" w:rsidP="00A130EF">
            <w:pPr>
              <w:pStyle w:val="NoSpacing"/>
              <w:rPr>
                <w:rFonts w:asciiTheme="minorHAnsi" w:hAnsiTheme="minorHAnsi" w:cstheme="minorHAnsi"/>
                <w:b/>
              </w:rPr>
            </w:pPr>
          </w:p>
        </w:tc>
      </w:tr>
      <w:tr w:rsidR="00307D65" w:rsidRPr="00345C6F" w14:paraId="0EE73FF1" w14:textId="77777777" w:rsidTr="00FD5D21">
        <w:tc>
          <w:tcPr>
            <w:tcW w:w="630" w:type="dxa"/>
            <w:tcBorders>
              <w:top w:val="nil"/>
              <w:left w:val="nil"/>
              <w:bottom w:val="nil"/>
              <w:right w:val="nil"/>
            </w:tcBorders>
            <w:shd w:val="clear" w:color="auto" w:fill="auto"/>
          </w:tcPr>
          <w:p w14:paraId="0E9DD534"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4</w:t>
            </w:r>
          </w:p>
        </w:tc>
        <w:tc>
          <w:tcPr>
            <w:tcW w:w="9044" w:type="dxa"/>
            <w:tcBorders>
              <w:top w:val="nil"/>
              <w:left w:val="nil"/>
              <w:bottom w:val="nil"/>
              <w:right w:val="nil"/>
            </w:tcBorders>
            <w:shd w:val="clear" w:color="auto" w:fill="auto"/>
          </w:tcPr>
          <w:p w14:paraId="5808D2DA" w14:textId="77777777"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Resumption of Standing Orders</w:t>
            </w:r>
          </w:p>
          <w:p w14:paraId="658DE06A" w14:textId="77777777" w:rsidR="00A130EF" w:rsidRPr="00345C6F" w:rsidRDefault="00A130EF" w:rsidP="00A130EF">
            <w:pPr>
              <w:pStyle w:val="NoSpacing"/>
              <w:rPr>
                <w:rFonts w:asciiTheme="minorHAnsi" w:hAnsiTheme="minorHAnsi" w:cstheme="minorHAnsi"/>
                <w:b/>
              </w:rPr>
            </w:pP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5</w:t>
            </w:r>
          </w:p>
        </w:tc>
        <w:tc>
          <w:tcPr>
            <w:tcW w:w="9044" w:type="dxa"/>
            <w:tcBorders>
              <w:top w:val="nil"/>
              <w:left w:val="nil"/>
              <w:bottom w:val="nil"/>
              <w:right w:val="nil"/>
            </w:tcBorders>
            <w:shd w:val="clear" w:color="auto" w:fill="auto"/>
          </w:tcPr>
          <w:p w14:paraId="2944FDD2" w14:textId="2F745EB3" w:rsidR="009B31C6" w:rsidRPr="00345C6F" w:rsidRDefault="00307D65" w:rsidP="006A18C8">
            <w:pPr>
              <w:pStyle w:val="NoSpacing"/>
              <w:rPr>
                <w:rFonts w:asciiTheme="minorHAnsi" w:hAnsiTheme="minorHAnsi" w:cstheme="minorHAnsi"/>
                <w:b/>
              </w:rPr>
            </w:pPr>
            <w:r w:rsidRPr="00345C6F">
              <w:rPr>
                <w:rFonts w:asciiTheme="minorHAnsi" w:hAnsiTheme="minorHAnsi" w:cstheme="minorHAnsi"/>
                <w:b/>
              </w:rPr>
              <w:t xml:space="preserve">To approve the minutes of the </w:t>
            </w:r>
            <w:r w:rsidR="00A130EF" w:rsidRPr="00345C6F">
              <w:rPr>
                <w:rFonts w:asciiTheme="minorHAnsi" w:hAnsiTheme="minorHAnsi" w:cstheme="minorHAnsi"/>
                <w:b/>
              </w:rPr>
              <w:t>meeting</w:t>
            </w:r>
            <w:r w:rsidR="009B31C6" w:rsidRPr="00345C6F">
              <w:rPr>
                <w:rFonts w:asciiTheme="minorHAnsi" w:hAnsiTheme="minorHAnsi" w:cstheme="minorHAnsi"/>
                <w:b/>
              </w:rPr>
              <w:t xml:space="preserve">s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5C4455" w:rsidRPr="00345C6F">
              <w:rPr>
                <w:rFonts w:asciiTheme="minorHAnsi" w:hAnsiTheme="minorHAnsi" w:cstheme="minorHAnsi"/>
                <w:b/>
              </w:rPr>
              <w:t xml:space="preserve">27 </w:t>
            </w:r>
            <w:r w:rsidR="00C777ED">
              <w:rPr>
                <w:rFonts w:asciiTheme="minorHAnsi" w:hAnsiTheme="minorHAnsi" w:cstheme="minorHAnsi"/>
                <w:b/>
              </w:rPr>
              <w:t>March</w:t>
            </w:r>
            <w:r w:rsidR="005C4455" w:rsidRPr="00345C6F">
              <w:rPr>
                <w:rFonts w:asciiTheme="minorHAnsi" w:hAnsiTheme="minorHAnsi" w:cstheme="minorHAnsi"/>
                <w:b/>
              </w:rPr>
              <w:t xml:space="preserve"> 2023</w:t>
            </w:r>
          </w:p>
          <w:p w14:paraId="56CA21A7" w14:textId="77777777" w:rsidR="00A130EF" w:rsidRPr="00345C6F" w:rsidRDefault="00A130EF" w:rsidP="00A130EF">
            <w:pPr>
              <w:pStyle w:val="NoSpacing"/>
              <w:rPr>
                <w:rFonts w:asciiTheme="minorHAnsi" w:hAnsiTheme="minorHAnsi" w:cstheme="minorHAnsi"/>
                <w:b/>
              </w:rPr>
            </w:pPr>
          </w:p>
        </w:tc>
      </w:tr>
      <w:tr w:rsidR="00307D65" w:rsidRPr="00345C6F" w14:paraId="239E1271" w14:textId="77777777" w:rsidTr="00FD5D21">
        <w:tc>
          <w:tcPr>
            <w:tcW w:w="630" w:type="dxa"/>
            <w:tcBorders>
              <w:top w:val="nil"/>
              <w:left w:val="nil"/>
              <w:bottom w:val="nil"/>
              <w:right w:val="nil"/>
            </w:tcBorders>
            <w:shd w:val="clear" w:color="auto" w:fill="auto"/>
          </w:tcPr>
          <w:p w14:paraId="155EB3F6"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6</w:t>
            </w:r>
          </w:p>
        </w:tc>
        <w:tc>
          <w:tcPr>
            <w:tcW w:w="9044" w:type="dxa"/>
            <w:tcBorders>
              <w:top w:val="nil"/>
              <w:left w:val="nil"/>
              <w:bottom w:val="nil"/>
              <w:right w:val="nil"/>
            </w:tcBorders>
            <w:shd w:val="clear" w:color="auto" w:fill="auto"/>
          </w:tcPr>
          <w:p w14:paraId="6D2AA64D" w14:textId="422A5EA6"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 xml:space="preserve">Matters arising </w:t>
            </w:r>
            <w:r w:rsidR="00132EAE" w:rsidRPr="00345C6F">
              <w:rPr>
                <w:rFonts w:asciiTheme="minorHAnsi" w:hAnsiTheme="minorHAnsi" w:cstheme="minorHAnsi"/>
                <w:b/>
              </w:rPr>
              <w:t xml:space="preserve">from </w:t>
            </w:r>
            <w:r w:rsidR="00A45975">
              <w:rPr>
                <w:rFonts w:asciiTheme="minorHAnsi" w:hAnsiTheme="minorHAnsi" w:cstheme="minorHAnsi"/>
                <w:b/>
              </w:rPr>
              <w:t>March</w:t>
            </w:r>
            <w:r w:rsidR="00132EAE" w:rsidRPr="00345C6F">
              <w:rPr>
                <w:rFonts w:asciiTheme="minorHAnsi" w:hAnsiTheme="minorHAnsi" w:cstheme="minorHAnsi"/>
                <w:b/>
              </w:rPr>
              <w:t xml:space="preserve"> 202</w:t>
            </w:r>
            <w:r w:rsidR="00700861" w:rsidRPr="00345C6F">
              <w:rPr>
                <w:rFonts w:asciiTheme="minorHAnsi" w:hAnsiTheme="minorHAnsi" w:cstheme="minorHAnsi"/>
                <w:b/>
              </w:rPr>
              <w:t>3</w:t>
            </w:r>
            <w:r w:rsidR="00132EAE" w:rsidRPr="00345C6F">
              <w:rPr>
                <w:rFonts w:asciiTheme="minorHAnsi" w:hAnsiTheme="minorHAnsi" w:cstheme="minorHAnsi"/>
                <w:b/>
              </w:rPr>
              <w:t xml:space="preserve"> meeting</w:t>
            </w:r>
            <w:r w:rsidR="00700861" w:rsidRPr="00345C6F">
              <w:rPr>
                <w:rFonts w:asciiTheme="minorHAnsi" w:hAnsiTheme="minorHAnsi" w:cstheme="minorHAnsi"/>
                <w:b/>
              </w:rPr>
              <w:t xml:space="preserve"> – not covered elsewhere on the </w:t>
            </w:r>
            <w:proofErr w:type="gramStart"/>
            <w:r w:rsidR="00700861" w:rsidRPr="00345C6F">
              <w:rPr>
                <w:rFonts w:asciiTheme="minorHAnsi" w:hAnsiTheme="minorHAnsi" w:cstheme="minorHAnsi"/>
                <w:b/>
              </w:rPr>
              <w:t>agenda</w:t>
            </w:r>
            <w:proofErr w:type="gramEnd"/>
          </w:p>
          <w:p w14:paraId="183AD22F" w14:textId="77777777" w:rsidR="00A130EF" w:rsidRPr="00345C6F" w:rsidRDefault="00A130EF" w:rsidP="00A130EF">
            <w:pPr>
              <w:pStyle w:val="NoSpacing"/>
              <w:rPr>
                <w:rFonts w:asciiTheme="minorHAnsi" w:hAnsiTheme="minorHAnsi" w:cstheme="minorHAnsi"/>
                <w:b/>
              </w:rPr>
            </w:pPr>
          </w:p>
        </w:tc>
      </w:tr>
      <w:tr w:rsidR="00B32D98" w:rsidRPr="00345C6F" w14:paraId="11F00C47" w14:textId="77777777" w:rsidTr="00FD5D21">
        <w:tc>
          <w:tcPr>
            <w:tcW w:w="630" w:type="dxa"/>
            <w:tcBorders>
              <w:top w:val="nil"/>
              <w:left w:val="nil"/>
              <w:bottom w:val="nil"/>
              <w:right w:val="nil"/>
            </w:tcBorders>
            <w:shd w:val="clear" w:color="auto" w:fill="auto"/>
          </w:tcPr>
          <w:p w14:paraId="023649D4" w14:textId="77777777" w:rsidR="00B32D98" w:rsidRPr="00345C6F" w:rsidRDefault="0052157E" w:rsidP="00DA369A">
            <w:pPr>
              <w:pStyle w:val="NoSpacing"/>
              <w:rPr>
                <w:rFonts w:asciiTheme="minorHAnsi" w:hAnsiTheme="minorHAnsi" w:cstheme="minorHAnsi"/>
                <w:b/>
              </w:rPr>
            </w:pPr>
            <w:r w:rsidRPr="00345C6F">
              <w:rPr>
                <w:rFonts w:asciiTheme="minorHAnsi" w:hAnsiTheme="minorHAnsi" w:cstheme="minorHAnsi"/>
                <w:b/>
              </w:rPr>
              <w:t>7</w:t>
            </w:r>
          </w:p>
        </w:tc>
        <w:tc>
          <w:tcPr>
            <w:tcW w:w="9044" w:type="dxa"/>
            <w:tcBorders>
              <w:top w:val="nil"/>
              <w:left w:val="nil"/>
              <w:bottom w:val="nil"/>
              <w:right w:val="nil"/>
            </w:tcBorders>
            <w:shd w:val="clear" w:color="auto" w:fill="auto"/>
          </w:tcPr>
          <w:p w14:paraId="77BAF625" w14:textId="77777777" w:rsidR="00EF4215" w:rsidRPr="00345C6F" w:rsidRDefault="00EF4215" w:rsidP="00EF4215">
            <w:pPr>
              <w:pStyle w:val="NoSpacing"/>
              <w:rPr>
                <w:rFonts w:asciiTheme="minorHAnsi" w:hAnsiTheme="minorHAnsi" w:cstheme="minorHAnsi"/>
                <w:b/>
              </w:rPr>
            </w:pPr>
            <w:r w:rsidRPr="00345C6F">
              <w:rPr>
                <w:rFonts w:asciiTheme="minorHAnsi" w:hAnsiTheme="minorHAnsi" w:cstheme="minorHAnsi"/>
                <w:b/>
              </w:rPr>
              <w:t>To receive information reports</w:t>
            </w:r>
          </w:p>
          <w:p w14:paraId="5A81E91F" w14:textId="77777777" w:rsidR="00EF4215" w:rsidRPr="00345C6F" w:rsidRDefault="00EF4215" w:rsidP="00EF4215">
            <w:pPr>
              <w:pStyle w:val="NoSpacing"/>
              <w:numPr>
                <w:ilvl w:val="0"/>
                <w:numId w:val="12"/>
              </w:numPr>
              <w:rPr>
                <w:rFonts w:asciiTheme="minorHAnsi" w:hAnsiTheme="minorHAnsi" w:cstheme="minorHAnsi"/>
                <w:bCs/>
              </w:rPr>
            </w:pPr>
            <w:r w:rsidRPr="00345C6F">
              <w:rPr>
                <w:rFonts w:asciiTheme="minorHAnsi" w:hAnsiTheme="minorHAnsi" w:cstheme="minorHAnsi"/>
                <w:bCs/>
              </w:rPr>
              <w:t xml:space="preserve">County </w:t>
            </w:r>
            <w:proofErr w:type="spellStart"/>
            <w:r w:rsidRPr="00345C6F">
              <w:rPr>
                <w:rFonts w:asciiTheme="minorHAnsi" w:hAnsiTheme="minorHAnsi" w:cstheme="minorHAnsi"/>
                <w:bCs/>
              </w:rPr>
              <w:t>Councillor</w:t>
            </w:r>
            <w:proofErr w:type="spellEnd"/>
            <w:r w:rsidRPr="00345C6F">
              <w:rPr>
                <w:rFonts w:asciiTheme="minorHAnsi" w:hAnsiTheme="minorHAnsi" w:cstheme="minorHAnsi"/>
                <w:bCs/>
              </w:rPr>
              <w:t xml:space="preserve"> [AW]</w:t>
            </w:r>
          </w:p>
          <w:p w14:paraId="4EC94EA4" w14:textId="77777777" w:rsidR="002D3D1C" w:rsidRPr="00345C6F" w:rsidRDefault="00EF4215" w:rsidP="002D3D1C">
            <w:pPr>
              <w:pStyle w:val="NoSpacing"/>
              <w:numPr>
                <w:ilvl w:val="0"/>
                <w:numId w:val="12"/>
              </w:numPr>
              <w:rPr>
                <w:rFonts w:asciiTheme="minorHAnsi" w:hAnsiTheme="minorHAnsi" w:cstheme="minorHAnsi"/>
                <w:bCs/>
              </w:rPr>
            </w:pPr>
            <w:r w:rsidRPr="00345C6F">
              <w:rPr>
                <w:rFonts w:asciiTheme="minorHAnsi" w:hAnsiTheme="minorHAnsi" w:cstheme="minorHAnsi"/>
                <w:bCs/>
              </w:rPr>
              <w:t xml:space="preserve">Borough </w:t>
            </w:r>
            <w:proofErr w:type="spellStart"/>
            <w:r w:rsidRPr="00345C6F">
              <w:rPr>
                <w:rFonts w:asciiTheme="minorHAnsi" w:hAnsiTheme="minorHAnsi" w:cstheme="minorHAnsi"/>
                <w:bCs/>
              </w:rPr>
              <w:t>Councillor</w:t>
            </w:r>
            <w:proofErr w:type="spellEnd"/>
            <w:r w:rsidRPr="00345C6F">
              <w:rPr>
                <w:rFonts w:asciiTheme="minorHAnsi" w:hAnsiTheme="minorHAnsi" w:cstheme="minorHAnsi"/>
                <w:bCs/>
              </w:rPr>
              <w:t xml:space="preserve"> [AG]</w:t>
            </w:r>
          </w:p>
          <w:p w14:paraId="3381C64B" w14:textId="77777777" w:rsidR="002D3D1C" w:rsidRPr="00345C6F" w:rsidRDefault="00EF4215" w:rsidP="002D3D1C">
            <w:pPr>
              <w:pStyle w:val="NoSpacing"/>
              <w:numPr>
                <w:ilvl w:val="0"/>
                <w:numId w:val="12"/>
              </w:numPr>
              <w:rPr>
                <w:rFonts w:asciiTheme="minorHAnsi" w:hAnsiTheme="minorHAnsi" w:cstheme="minorHAnsi"/>
                <w:bCs/>
              </w:rPr>
            </w:pPr>
            <w:r w:rsidRPr="00345C6F">
              <w:rPr>
                <w:rFonts w:asciiTheme="minorHAnsi" w:hAnsiTheme="minorHAnsi" w:cstheme="minorHAnsi"/>
                <w:bCs/>
              </w:rPr>
              <w:t>Village Hall Tru</w:t>
            </w:r>
            <w:r w:rsidR="002D3D1C" w:rsidRPr="00345C6F">
              <w:rPr>
                <w:rFonts w:asciiTheme="minorHAnsi" w:hAnsiTheme="minorHAnsi" w:cstheme="minorHAnsi"/>
                <w:bCs/>
              </w:rPr>
              <w:t>st</w:t>
            </w:r>
          </w:p>
          <w:p w14:paraId="59F7435B" w14:textId="1BDAC9F0" w:rsidR="00EF4215" w:rsidRDefault="0065106E" w:rsidP="002D3D1C">
            <w:pPr>
              <w:pStyle w:val="NoSpacing"/>
              <w:numPr>
                <w:ilvl w:val="1"/>
                <w:numId w:val="12"/>
              </w:numPr>
              <w:rPr>
                <w:rFonts w:asciiTheme="minorHAnsi" w:hAnsiTheme="minorHAnsi" w:cstheme="minorHAnsi"/>
                <w:bCs/>
              </w:rPr>
            </w:pPr>
            <w:r w:rsidRPr="00345C6F">
              <w:rPr>
                <w:rFonts w:asciiTheme="minorHAnsi" w:hAnsiTheme="minorHAnsi" w:cstheme="minorHAnsi"/>
                <w:bCs/>
              </w:rPr>
              <w:t>Village</w:t>
            </w:r>
            <w:r w:rsidR="00FD5D21" w:rsidRPr="00345C6F">
              <w:rPr>
                <w:rFonts w:asciiTheme="minorHAnsi" w:hAnsiTheme="minorHAnsi" w:cstheme="minorHAnsi"/>
                <w:bCs/>
              </w:rPr>
              <w:t xml:space="preserve"> Coronation </w:t>
            </w:r>
            <w:r w:rsidR="0096627A" w:rsidRPr="00345C6F">
              <w:rPr>
                <w:rFonts w:asciiTheme="minorHAnsi" w:hAnsiTheme="minorHAnsi" w:cstheme="minorHAnsi"/>
                <w:bCs/>
              </w:rPr>
              <w:t>Celebration Sunday 7</w:t>
            </w:r>
            <w:r w:rsidR="0096627A" w:rsidRPr="00345C6F">
              <w:rPr>
                <w:rFonts w:asciiTheme="minorHAnsi" w:hAnsiTheme="minorHAnsi" w:cstheme="minorHAnsi"/>
                <w:bCs/>
                <w:vertAlign w:val="superscript"/>
              </w:rPr>
              <w:t>th</w:t>
            </w:r>
            <w:r w:rsidR="0096627A" w:rsidRPr="00345C6F">
              <w:rPr>
                <w:rFonts w:asciiTheme="minorHAnsi" w:hAnsiTheme="minorHAnsi" w:cstheme="minorHAnsi"/>
                <w:bCs/>
              </w:rPr>
              <w:t xml:space="preserve"> May </w:t>
            </w:r>
            <w:r w:rsidRPr="00345C6F">
              <w:rPr>
                <w:rFonts w:asciiTheme="minorHAnsi" w:hAnsiTheme="minorHAnsi" w:cstheme="minorHAnsi"/>
                <w:bCs/>
              </w:rPr>
              <w:t>3-5pm</w:t>
            </w:r>
          </w:p>
          <w:p w14:paraId="2A399C71" w14:textId="45AC0143" w:rsidR="00C777ED" w:rsidRPr="00345C6F" w:rsidRDefault="00C777ED" w:rsidP="002D3D1C">
            <w:pPr>
              <w:pStyle w:val="NoSpacing"/>
              <w:numPr>
                <w:ilvl w:val="1"/>
                <w:numId w:val="12"/>
              </w:numPr>
              <w:rPr>
                <w:rFonts w:asciiTheme="minorHAnsi" w:hAnsiTheme="minorHAnsi" w:cstheme="minorHAnsi"/>
                <w:bCs/>
              </w:rPr>
            </w:pPr>
            <w:r>
              <w:rPr>
                <w:rFonts w:asciiTheme="minorHAnsi" w:hAnsiTheme="minorHAnsi" w:cstheme="minorHAnsi"/>
                <w:bCs/>
              </w:rPr>
              <w:t>Village Fete</w:t>
            </w:r>
          </w:p>
          <w:p w14:paraId="7DDFE8B9" w14:textId="72B92F45" w:rsidR="00B32D98" w:rsidRPr="00345C6F" w:rsidRDefault="00EF4215" w:rsidP="00EF4215">
            <w:pPr>
              <w:pStyle w:val="NoSpacing"/>
              <w:numPr>
                <w:ilvl w:val="0"/>
                <w:numId w:val="12"/>
              </w:numPr>
              <w:rPr>
                <w:rFonts w:asciiTheme="minorHAnsi" w:hAnsiTheme="minorHAnsi" w:cstheme="minorHAnsi"/>
                <w:b/>
              </w:rPr>
            </w:pPr>
            <w:r w:rsidRPr="00345C6F">
              <w:rPr>
                <w:rFonts w:asciiTheme="minorHAnsi" w:hAnsiTheme="minorHAnsi" w:cstheme="minorHAnsi"/>
                <w:bCs/>
              </w:rPr>
              <w:t xml:space="preserve">Playground Working Group </w:t>
            </w:r>
            <w:r w:rsidR="0082179A" w:rsidRPr="00345C6F">
              <w:rPr>
                <w:rFonts w:asciiTheme="minorHAnsi" w:hAnsiTheme="minorHAnsi" w:cstheme="minorHAnsi"/>
                <w:bCs/>
              </w:rPr>
              <w:t>and Footpaths</w:t>
            </w:r>
            <w:r w:rsidR="00C777ED">
              <w:rPr>
                <w:rFonts w:asciiTheme="minorHAnsi" w:hAnsiTheme="minorHAnsi" w:cstheme="minorHAnsi"/>
                <w:bCs/>
              </w:rPr>
              <w:t xml:space="preserve"> </w:t>
            </w:r>
            <w:r w:rsidRPr="00345C6F">
              <w:rPr>
                <w:rFonts w:asciiTheme="minorHAnsi" w:hAnsiTheme="minorHAnsi" w:cstheme="minorHAnsi"/>
                <w:bCs/>
              </w:rPr>
              <w:t>[KS]</w:t>
            </w:r>
            <w:r w:rsidR="006F1B76" w:rsidRPr="00345C6F">
              <w:rPr>
                <w:rFonts w:asciiTheme="minorHAnsi" w:hAnsiTheme="minorHAnsi" w:cstheme="minorHAnsi"/>
                <w:bCs/>
              </w:rPr>
              <w:br/>
            </w:r>
          </w:p>
        </w:tc>
      </w:tr>
      <w:tr w:rsidR="00307D65" w:rsidRPr="00345C6F" w14:paraId="3FE72DE1" w14:textId="77777777" w:rsidTr="00FD5D21">
        <w:tc>
          <w:tcPr>
            <w:tcW w:w="630" w:type="dxa"/>
            <w:tcBorders>
              <w:top w:val="nil"/>
              <w:left w:val="nil"/>
              <w:bottom w:val="nil"/>
              <w:right w:val="nil"/>
            </w:tcBorders>
            <w:shd w:val="clear" w:color="auto" w:fill="auto"/>
          </w:tcPr>
          <w:p w14:paraId="4113B810"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8</w:t>
            </w:r>
          </w:p>
          <w:p w14:paraId="2C892777" w14:textId="77777777" w:rsidR="000F45F9" w:rsidRPr="00345C6F" w:rsidRDefault="000F45F9" w:rsidP="00A130EF">
            <w:pPr>
              <w:pStyle w:val="NoSpacing"/>
              <w:rPr>
                <w:rFonts w:asciiTheme="minorHAnsi" w:hAnsiTheme="minorHAnsi" w:cstheme="minorHAnsi"/>
                <w:b/>
              </w:rPr>
            </w:pPr>
          </w:p>
          <w:p w14:paraId="24BBB80E" w14:textId="77777777" w:rsidR="000F45F9" w:rsidRPr="00345C6F" w:rsidRDefault="000F45F9" w:rsidP="00A130EF">
            <w:pPr>
              <w:pStyle w:val="NoSpacing"/>
              <w:rPr>
                <w:rFonts w:asciiTheme="minorHAnsi" w:hAnsiTheme="minorHAnsi" w:cstheme="minorHAnsi"/>
                <w:b/>
              </w:rPr>
            </w:pPr>
            <w:r w:rsidRPr="00345C6F">
              <w:rPr>
                <w:rFonts w:asciiTheme="minorHAnsi" w:hAnsiTheme="minorHAnsi" w:cstheme="minorHAnsi"/>
                <w:b/>
              </w:rPr>
              <w:t>9</w:t>
            </w:r>
          </w:p>
        </w:tc>
        <w:tc>
          <w:tcPr>
            <w:tcW w:w="9044" w:type="dxa"/>
            <w:tcBorders>
              <w:top w:val="nil"/>
              <w:left w:val="nil"/>
              <w:bottom w:val="nil"/>
              <w:right w:val="nil"/>
            </w:tcBorders>
            <w:shd w:val="clear" w:color="auto" w:fill="auto"/>
          </w:tcPr>
          <w:p w14:paraId="5090B0ED" w14:textId="77777777" w:rsidR="002D032F" w:rsidRPr="00345C6F" w:rsidRDefault="002D032F" w:rsidP="00A130EF">
            <w:pPr>
              <w:pStyle w:val="NoSpacing"/>
              <w:rPr>
                <w:rFonts w:asciiTheme="minorHAnsi" w:hAnsiTheme="minorHAnsi" w:cstheme="minorHAnsi"/>
                <w:b/>
              </w:rPr>
            </w:pPr>
            <w:r w:rsidRPr="00345C6F">
              <w:rPr>
                <w:rFonts w:asciiTheme="minorHAnsi" w:hAnsiTheme="minorHAnsi" w:cstheme="minorHAnsi"/>
                <w:b/>
              </w:rPr>
              <w:t xml:space="preserve">White Lion Project Update </w:t>
            </w:r>
            <w:r w:rsidRPr="00345C6F">
              <w:rPr>
                <w:rFonts w:asciiTheme="minorHAnsi" w:hAnsiTheme="minorHAnsi" w:cstheme="minorHAnsi"/>
                <w:bCs/>
              </w:rPr>
              <w:t>[TS}</w:t>
            </w:r>
            <w:r w:rsidRPr="00345C6F">
              <w:rPr>
                <w:rFonts w:asciiTheme="minorHAnsi" w:hAnsiTheme="minorHAnsi" w:cstheme="minorHAnsi"/>
                <w:b/>
              </w:rPr>
              <w:br/>
            </w:r>
          </w:p>
          <w:p w14:paraId="59E044A5" w14:textId="14BD3743" w:rsidR="00EF4215" w:rsidRPr="00345C6F" w:rsidRDefault="00EF4215" w:rsidP="00EF4215">
            <w:pPr>
              <w:pStyle w:val="NoSpacing"/>
              <w:rPr>
                <w:rFonts w:asciiTheme="minorHAnsi" w:hAnsiTheme="minorHAnsi" w:cstheme="minorHAnsi"/>
                <w:b/>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p>
          <w:p w14:paraId="7AD8D8D8" w14:textId="77777777" w:rsidR="00A45975" w:rsidRPr="00A45975" w:rsidRDefault="009B31C6" w:rsidP="00C777ED">
            <w:pPr>
              <w:pStyle w:val="NoSpacing"/>
              <w:numPr>
                <w:ilvl w:val="0"/>
                <w:numId w:val="14"/>
              </w:numPr>
              <w:rPr>
                <w:rFonts w:asciiTheme="minorHAnsi" w:hAnsiTheme="minorHAnsi" w:cstheme="minorHAnsi"/>
                <w:bCs/>
              </w:rPr>
            </w:pPr>
            <w:r w:rsidRPr="00345C6F">
              <w:rPr>
                <w:rFonts w:asciiTheme="minorHAnsi" w:hAnsiTheme="minorHAnsi" w:cstheme="minorHAnsi"/>
              </w:rPr>
              <w:t xml:space="preserve">Consider and review the </w:t>
            </w:r>
            <w:r w:rsidR="00A45975">
              <w:rPr>
                <w:rFonts w:asciiTheme="minorHAnsi" w:hAnsiTheme="minorHAnsi" w:cstheme="minorHAnsi"/>
              </w:rPr>
              <w:t xml:space="preserve">final (unaudited) </w:t>
            </w:r>
            <w:r w:rsidRPr="00345C6F">
              <w:rPr>
                <w:rFonts w:asciiTheme="minorHAnsi" w:hAnsiTheme="minorHAnsi" w:cstheme="minorHAnsi"/>
              </w:rPr>
              <w:t xml:space="preserve">cash </w:t>
            </w:r>
            <w:r w:rsidR="00A45975">
              <w:rPr>
                <w:rFonts w:asciiTheme="minorHAnsi" w:hAnsiTheme="minorHAnsi" w:cstheme="minorHAnsi"/>
              </w:rPr>
              <w:t>for the year to 31 March 2023</w:t>
            </w:r>
          </w:p>
          <w:p w14:paraId="0BB651E6" w14:textId="082DD128" w:rsidR="00C777ED" w:rsidRPr="00345C6F" w:rsidRDefault="00A45975" w:rsidP="00C777ED">
            <w:pPr>
              <w:pStyle w:val="NoSpacing"/>
              <w:numPr>
                <w:ilvl w:val="0"/>
                <w:numId w:val="14"/>
              </w:numPr>
              <w:rPr>
                <w:rFonts w:asciiTheme="minorHAnsi" w:hAnsiTheme="minorHAnsi" w:cstheme="minorHAnsi"/>
                <w:bCs/>
              </w:rPr>
            </w:pPr>
            <w:r>
              <w:rPr>
                <w:rFonts w:asciiTheme="minorHAnsi" w:hAnsiTheme="minorHAnsi" w:cstheme="minorHAnsi"/>
              </w:rPr>
              <w:t>Consider and review the cash</w:t>
            </w:r>
            <w:r w:rsidR="009B31C6" w:rsidRPr="00345C6F">
              <w:rPr>
                <w:rFonts w:asciiTheme="minorHAnsi" w:hAnsiTheme="minorHAnsi" w:cstheme="minorHAnsi"/>
              </w:rPr>
              <w:t xml:space="preserve">book forecast to the end of </w:t>
            </w:r>
            <w:r>
              <w:rPr>
                <w:rFonts w:asciiTheme="minorHAnsi" w:hAnsiTheme="minorHAnsi" w:cstheme="minorHAnsi"/>
              </w:rPr>
              <w:t>May</w:t>
            </w:r>
            <w:r w:rsidR="009B31C6" w:rsidRPr="00345C6F">
              <w:rPr>
                <w:rFonts w:asciiTheme="minorHAnsi" w:hAnsiTheme="minorHAnsi" w:cstheme="minorHAnsi"/>
              </w:rPr>
              <w:t xml:space="preserve"> 202</w:t>
            </w:r>
            <w:r w:rsidR="00CC3125" w:rsidRPr="00345C6F">
              <w:rPr>
                <w:rFonts w:asciiTheme="minorHAnsi" w:hAnsiTheme="minorHAnsi" w:cstheme="minorHAnsi"/>
              </w:rPr>
              <w:t>3</w:t>
            </w:r>
          </w:p>
          <w:p w14:paraId="173957AE" w14:textId="77777777" w:rsidR="00C24FE1" w:rsidRDefault="00A45975" w:rsidP="005B50C6">
            <w:pPr>
              <w:pStyle w:val="NoSpacing"/>
              <w:numPr>
                <w:ilvl w:val="0"/>
                <w:numId w:val="14"/>
              </w:numPr>
              <w:rPr>
                <w:rFonts w:asciiTheme="minorHAnsi" w:hAnsiTheme="minorHAnsi" w:cstheme="minorHAnsi"/>
                <w:bCs/>
              </w:rPr>
            </w:pPr>
            <w:r>
              <w:rPr>
                <w:rFonts w:asciiTheme="minorHAnsi" w:hAnsiTheme="minorHAnsi" w:cstheme="minorHAnsi"/>
                <w:bCs/>
              </w:rPr>
              <w:t xml:space="preserve">Approve the following cheques for approval:  Clerk’s April Salary - £292.20, HMRC April - £72.80, WALC 2023/24 Subscription - £205, </w:t>
            </w:r>
            <w:proofErr w:type="spellStart"/>
            <w:r>
              <w:rPr>
                <w:rFonts w:asciiTheme="minorHAnsi" w:hAnsiTheme="minorHAnsi" w:cstheme="minorHAnsi"/>
                <w:bCs/>
              </w:rPr>
              <w:t>Npower</w:t>
            </w:r>
            <w:proofErr w:type="spellEnd"/>
            <w:r>
              <w:rPr>
                <w:rFonts w:asciiTheme="minorHAnsi" w:hAnsiTheme="minorHAnsi" w:cstheme="minorHAnsi"/>
                <w:bCs/>
              </w:rPr>
              <w:t xml:space="preserve"> electricity for </w:t>
            </w:r>
            <w:proofErr w:type="gramStart"/>
            <w:r>
              <w:rPr>
                <w:rFonts w:asciiTheme="minorHAnsi" w:hAnsiTheme="minorHAnsi" w:cstheme="minorHAnsi"/>
                <w:bCs/>
              </w:rPr>
              <w:t>street lamps</w:t>
            </w:r>
            <w:proofErr w:type="gramEnd"/>
            <w:r>
              <w:rPr>
                <w:rFonts w:asciiTheme="minorHAnsi" w:hAnsiTheme="minorHAnsi" w:cstheme="minorHAnsi"/>
                <w:bCs/>
              </w:rPr>
              <w:t xml:space="preserve"> - £</w:t>
            </w:r>
            <w:r w:rsidR="00C24FE1">
              <w:rPr>
                <w:rFonts w:asciiTheme="minorHAnsi" w:hAnsiTheme="minorHAnsi" w:cstheme="minorHAnsi"/>
                <w:bCs/>
              </w:rPr>
              <w:t>177.75</w:t>
            </w:r>
          </w:p>
          <w:p w14:paraId="35672E9E" w14:textId="3E7485AF" w:rsidR="006A18C8" w:rsidRDefault="00A45975" w:rsidP="005B50C6">
            <w:pPr>
              <w:pStyle w:val="NoSpacing"/>
              <w:numPr>
                <w:ilvl w:val="0"/>
                <w:numId w:val="14"/>
              </w:numPr>
              <w:rPr>
                <w:rFonts w:asciiTheme="minorHAnsi" w:hAnsiTheme="minorHAnsi" w:cstheme="minorHAnsi"/>
                <w:bCs/>
              </w:rPr>
            </w:pPr>
            <w:r>
              <w:rPr>
                <w:rFonts w:asciiTheme="minorHAnsi" w:hAnsiTheme="minorHAnsi" w:cstheme="minorHAnsi"/>
                <w:bCs/>
              </w:rPr>
              <w:t>, Greenwood WL Project Manager for April, £2177, Burrell Foley Fisher WL design team - £</w:t>
            </w:r>
            <w:r w:rsidR="00C76E39">
              <w:rPr>
                <w:rFonts w:asciiTheme="minorHAnsi" w:hAnsiTheme="minorHAnsi" w:cstheme="minorHAnsi"/>
                <w:bCs/>
              </w:rPr>
              <w:t>6,540</w:t>
            </w:r>
            <w:r>
              <w:rPr>
                <w:rFonts w:asciiTheme="minorHAnsi" w:hAnsiTheme="minorHAnsi" w:cstheme="minorHAnsi"/>
                <w:bCs/>
              </w:rPr>
              <w:t>, E-on for WL standing charge- £25</w:t>
            </w:r>
            <w:r w:rsidR="00C76E39">
              <w:rPr>
                <w:rFonts w:asciiTheme="minorHAnsi" w:hAnsiTheme="minorHAnsi" w:cstheme="minorHAnsi"/>
                <w:bCs/>
              </w:rPr>
              <w:t>.</w:t>
            </w:r>
          </w:p>
          <w:p w14:paraId="273B4EB4" w14:textId="77777777" w:rsidR="00C76E39" w:rsidRDefault="00A45975" w:rsidP="005B50C6">
            <w:pPr>
              <w:pStyle w:val="NoSpacing"/>
              <w:numPr>
                <w:ilvl w:val="0"/>
                <w:numId w:val="14"/>
              </w:numPr>
              <w:rPr>
                <w:rFonts w:asciiTheme="minorHAnsi" w:hAnsiTheme="minorHAnsi" w:cstheme="minorHAnsi"/>
                <w:bCs/>
              </w:rPr>
            </w:pPr>
            <w:r>
              <w:rPr>
                <w:rFonts w:asciiTheme="minorHAnsi" w:hAnsiTheme="minorHAnsi" w:cstheme="minorHAnsi"/>
                <w:bCs/>
              </w:rPr>
              <w:t xml:space="preserve">Note the following payments made in April:  Public Works Loan Board -£12,468,26, Amazon Coronation Mugs for children - £288, Anthony Collins for CIC advice - </w:t>
            </w:r>
            <w:proofErr w:type="gramStart"/>
            <w:r>
              <w:rPr>
                <w:rFonts w:asciiTheme="minorHAnsi" w:hAnsiTheme="minorHAnsi" w:cstheme="minorHAnsi"/>
                <w:bCs/>
              </w:rPr>
              <w:t>£540</w:t>
            </w:r>
            <w:proofErr w:type="gramEnd"/>
          </w:p>
          <w:p w14:paraId="384B6825" w14:textId="1EBD52A1" w:rsidR="00A45975" w:rsidRPr="00345C6F" w:rsidRDefault="00C76E39" w:rsidP="005B50C6">
            <w:pPr>
              <w:pStyle w:val="NoSpacing"/>
              <w:numPr>
                <w:ilvl w:val="0"/>
                <w:numId w:val="14"/>
              </w:numPr>
              <w:rPr>
                <w:rFonts w:asciiTheme="minorHAnsi" w:hAnsiTheme="minorHAnsi" w:cstheme="minorHAnsi"/>
                <w:bCs/>
              </w:rPr>
            </w:pPr>
            <w:r>
              <w:rPr>
                <w:rFonts w:asciiTheme="minorHAnsi" w:hAnsiTheme="minorHAnsi" w:cstheme="minorHAnsi"/>
                <w:bCs/>
              </w:rPr>
              <w:t xml:space="preserve">Consider and approved the revised Financial Regulation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White Lion expenditure.</w:t>
            </w:r>
            <w:r w:rsidR="00A45975">
              <w:rPr>
                <w:rFonts w:asciiTheme="minorHAnsi" w:hAnsiTheme="minorHAnsi" w:cstheme="minorHAnsi"/>
                <w:bCs/>
              </w:rPr>
              <w:br/>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77777777" w:rsidR="00307D65" w:rsidRPr="00345C6F" w:rsidRDefault="000F45F9" w:rsidP="00A130EF">
            <w:pPr>
              <w:pStyle w:val="NoSpacing"/>
              <w:rPr>
                <w:rFonts w:asciiTheme="minorHAnsi" w:hAnsiTheme="minorHAnsi" w:cstheme="minorHAnsi"/>
                <w:b/>
              </w:rPr>
            </w:pPr>
            <w:r w:rsidRPr="00345C6F">
              <w:rPr>
                <w:rFonts w:asciiTheme="minorHAnsi" w:hAnsiTheme="minorHAnsi" w:cstheme="minorHAnsi"/>
                <w:b/>
              </w:rPr>
              <w:t>10</w:t>
            </w:r>
          </w:p>
        </w:tc>
        <w:tc>
          <w:tcPr>
            <w:tcW w:w="9044" w:type="dxa"/>
            <w:tcBorders>
              <w:top w:val="nil"/>
              <w:left w:val="nil"/>
              <w:bottom w:val="nil"/>
              <w:right w:val="nil"/>
            </w:tcBorders>
            <w:shd w:val="clear" w:color="auto" w:fill="auto"/>
          </w:tcPr>
          <w:p w14:paraId="51B09188" w14:textId="77777777" w:rsidR="006E5D15" w:rsidRPr="00345C6F"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B32D98" w:rsidRPr="00345C6F">
              <w:rPr>
                <w:rFonts w:asciiTheme="minorHAnsi" w:hAnsiTheme="minorHAnsi" w:cstheme="minorHAnsi"/>
                <w:b/>
              </w:rPr>
              <w:t>Matters</w:t>
            </w:r>
            <w:r w:rsidRPr="00345C6F">
              <w:rPr>
                <w:rFonts w:asciiTheme="minorHAnsi" w:hAnsiTheme="minorHAnsi" w:cstheme="minorHAnsi"/>
                <w:b/>
              </w:rPr>
              <w:t xml:space="preserve"> for Consideration</w:t>
            </w:r>
          </w:p>
          <w:p w14:paraId="114EF96F" w14:textId="77777777" w:rsidR="00FB1E3E" w:rsidRPr="00345C6F" w:rsidRDefault="00FB1E3E" w:rsidP="00A45975">
            <w:pPr>
              <w:pStyle w:val="NoSpacing"/>
              <w:ind w:left="720"/>
              <w:rPr>
                <w:rFonts w:asciiTheme="minorHAnsi" w:hAnsiTheme="minorHAnsi" w:cstheme="minorHAnsi"/>
                <w:b/>
              </w:rPr>
            </w:pPr>
          </w:p>
        </w:tc>
      </w:tr>
      <w:tr w:rsidR="00044B01" w:rsidRPr="00345C6F" w14:paraId="21F96639" w14:textId="77777777" w:rsidTr="00FD5D21">
        <w:tc>
          <w:tcPr>
            <w:tcW w:w="630" w:type="dxa"/>
            <w:tcBorders>
              <w:top w:val="nil"/>
              <w:left w:val="nil"/>
              <w:bottom w:val="nil"/>
              <w:right w:val="nil"/>
            </w:tcBorders>
            <w:shd w:val="clear" w:color="auto" w:fill="auto"/>
          </w:tcPr>
          <w:p w14:paraId="7D41D561"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1</w:t>
            </w:r>
            <w:r w:rsidR="0052157E"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61A3ED96"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 xml:space="preserve">Ongoing </w:t>
            </w:r>
            <w:r w:rsidR="000F45F9" w:rsidRPr="00345C6F">
              <w:rPr>
                <w:rFonts w:asciiTheme="minorHAnsi" w:hAnsiTheme="minorHAnsi" w:cstheme="minorHAnsi"/>
                <w:b/>
              </w:rPr>
              <w:t>Village Matters</w:t>
            </w:r>
            <w:r w:rsidRPr="00345C6F">
              <w:rPr>
                <w:rFonts w:asciiTheme="minorHAnsi" w:hAnsiTheme="minorHAnsi" w:cstheme="minorHAnsi"/>
                <w:b/>
              </w:rPr>
              <w:t xml:space="preserve"> </w:t>
            </w:r>
            <w:r w:rsidR="00560F3C" w:rsidRPr="00345C6F">
              <w:rPr>
                <w:rFonts w:asciiTheme="minorHAnsi" w:hAnsiTheme="minorHAnsi" w:cstheme="minorHAnsi"/>
                <w:b/>
              </w:rPr>
              <w:t xml:space="preserve"> </w:t>
            </w:r>
          </w:p>
          <w:p w14:paraId="68DE7D5D" w14:textId="77777777" w:rsidR="0052157E" w:rsidRPr="00345C6F" w:rsidRDefault="0052157E" w:rsidP="0052157E">
            <w:pPr>
              <w:pStyle w:val="NoSpacing"/>
              <w:numPr>
                <w:ilvl w:val="0"/>
                <w:numId w:val="13"/>
              </w:numPr>
              <w:rPr>
                <w:rFonts w:asciiTheme="minorHAnsi" w:hAnsiTheme="minorHAnsi" w:cstheme="minorHAnsi"/>
              </w:rPr>
            </w:pPr>
            <w:r w:rsidRPr="00345C6F">
              <w:rPr>
                <w:rFonts w:asciiTheme="minorHAnsi" w:hAnsiTheme="minorHAnsi" w:cstheme="minorHAnsi"/>
              </w:rPr>
              <w:t>Telephone Box Renovation [</w:t>
            </w:r>
            <w:r w:rsidR="000F45F9" w:rsidRPr="00345C6F">
              <w:rPr>
                <w:rFonts w:asciiTheme="minorHAnsi" w:hAnsiTheme="minorHAnsi" w:cstheme="minorHAnsi"/>
              </w:rPr>
              <w:t>KS</w:t>
            </w:r>
            <w:r w:rsidRPr="00345C6F">
              <w:rPr>
                <w:rFonts w:asciiTheme="minorHAnsi" w:hAnsiTheme="minorHAnsi" w:cstheme="minorHAnsi"/>
              </w:rPr>
              <w:t>]</w:t>
            </w:r>
          </w:p>
          <w:p w14:paraId="3E8C3F7B" w14:textId="473C397E" w:rsidR="00C518D3" w:rsidRDefault="00B224CA" w:rsidP="00C777ED">
            <w:pPr>
              <w:pStyle w:val="NoSpacing"/>
              <w:numPr>
                <w:ilvl w:val="0"/>
                <w:numId w:val="13"/>
              </w:numPr>
              <w:rPr>
                <w:rFonts w:asciiTheme="minorHAnsi" w:hAnsiTheme="minorHAnsi" w:cstheme="minorHAnsi"/>
                <w:bCs/>
              </w:rPr>
            </w:pPr>
            <w:r w:rsidRPr="00345C6F">
              <w:rPr>
                <w:rFonts w:asciiTheme="minorHAnsi" w:hAnsiTheme="minorHAnsi" w:cstheme="minorHAnsi"/>
                <w:bCs/>
              </w:rPr>
              <w:t>Highways Working Group</w:t>
            </w:r>
            <w:r w:rsidR="00132EAE" w:rsidRPr="00345C6F">
              <w:rPr>
                <w:rFonts w:asciiTheme="minorHAnsi" w:hAnsiTheme="minorHAnsi" w:cstheme="minorHAnsi"/>
                <w:bCs/>
              </w:rPr>
              <w:t xml:space="preserve"> </w:t>
            </w:r>
            <w:r w:rsidR="00AD6AEE" w:rsidRPr="00345C6F">
              <w:rPr>
                <w:rFonts w:asciiTheme="minorHAnsi" w:hAnsiTheme="minorHAnsi" w:cstheme="minorHAnsi"/>
                <w:bCs/>
              </w:rPr>
              <w:t>[AG]</w:t>
            </w:r>
            <w:r w:rsidR="00CA0BA5" w:rsidRPr="00345C6F">
              <w:rPr>
                <w:rFonts w:asciiTheme="minorHAnsi" w:hAnsiTheme="minorHAnsi" w:cstheme="minorHAnsi"/>
                <w:bCs/>
              </w:rPr>
              <w:t xml:space="preserve"> </w:t>
            </w:r>
          </w:p>
          <w:p w14:paraId="4A663386" w14:textId="7FD5353E" w:rsidR="00C777ED" w:rsidRPr="00C777ED" w:rsidRDefault="00C777ED" w:rsidP="00C777ED">
            <w:pPr>
              <w:pStyle w:val="NoSpacing"/>
              <w:numPr>
                <w:ilvl w:val="0"/>
                <w:numId w:val="13"/>
              </w:numPr>
              <w:rPr>
                <w:rFonts w:asciiTheme="minorHAnsi" w:hAnsiTheme="minorHAnsi" w:cstheme="minorHAnsi"/>
                <w:bCs/>
              </w:rPr>
            </w:pPr>
            <w:r>
              <w:rPr>
                <w:rFonts w:asciiTheme="minorHAnsi" w:hAnsiTheme="minorHAnsi" w:cstheme="minorHAnsi"/>
                <w:bCs/>
              </w:rPr>
              <w:t>Speed watch group</w:t>
            </w:r>
          </w:p>
          <w:p w14:paraId="4D77AA37" w14:textId="3D6C82FD" w:rsidR="00044B01" w:rsidRPr="00345C6F" w:rsidRDefault="00044B01" w:rsidP="0052157E">
            <w:pPr>
              <w:pStyle w:val="NoSpacing"/>
              <w:numPr>
                <w:ilvl w:val="0"/>
                <w:numId w:val="13"/>
              </w:numPr>
              <w:rPr>
                <w:rFonts w:asciiTheme="minorHAnsi" w:hAnsiTheme="minorHAnsi" w:cstheme="minorHAnsi"/>
                <w:bCs/>
              </w:rPr>
            </w:pPr>
            <w:r w:rsidRPr="00345C6F">
              <w:rPr>
                <w:rFonts w:asciiTheme="minorHAnsi" w:hAnsiTheme="minorHAnsi" w:cstheme="minorHAnsi"/>
                <w:bCs/>
              </w:rPr>
              <w:t>Street lighting</w:t>
            </w:r>
          </w:p>
          <w:p w14:paraId="0FA3D6D9" w14:textId="77777777" w:rsidR="00AD6AEE" w:rsidRDefault="00044B01" w:rsidP="00C777ED">
            <w:pPr>
              <w:pStyle w:val="NoSpacing"/>
              <w:numPr>
                <w:ilvl w:val="0"/>
                <w:numId w:val="13"/>
              </w:numPr>
              <w:rPr>
                <w:rFonts w:asciiTheme="minorHAnsi" w:hAnsiTheme="minorHAnsi" w:cstheme="minorHAnsi"/>
                <w:bCs/>
              </w:rPr>
            </w:pPr>
            <w:r w:rsidRPr="00345C6F">
              <w:rPr>
                <w:rFonts w:asciiTheme="minorHAnsi" w:hAnsiTheme="minorHAnsi" w:cstheme="minorHAnsi"/>
                <w:bCs/>
              </w:rPr>
              <w:t>Ex Service Man’s Club</w:t>
            </w:r>
          </w:p>
          <w:p w14:paraId="0EE27D9B" w14:textId="2A440C97" w:rsidR="00C777ED" w:rsidRPr="00C777ED" w:rsidRDefault="00C777ED" w:rsidP="00A45975">
            <w:pPr>
              <w:pStyle w:val="NoSpacing"/>
              <w:ind w:left="720"/>
              <w:rPr>
                <w:rFonts w:asciiTheme="minorHAnsi" w:hAnsiTheme="minorHAnsi" w:cstheme="minorHAnsi"/>
                <w:bCs/>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64908FB4"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18E5EB2C" w:rsidR="009C3A51"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2EDC0E71"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4</w:t>
            </w:r>
          </w:p>
          <w:p w14:paraId="129FD015" w14:textId="77777777" w:rsidR="007D6A5A" w:rsidRPr="00345C6F" w:rsidRDefault="007D6A5A" w:rsidP="00DF7663">
            <w:pPr>
              <w:pStyle w:val="NoSpacing"/>
              <w:spacing w:line="276" w:lineRule="auto"/>
              <w:rPr>
                <w:rFonts w:asciiTheme="minorHAnsi" w:hAnsiTheme="minorHAnsi" w:cstheme="minorHAnsi"/>
                <w:b/>
              </w:rPr>
            </w:pPr>
          </w:p>
        </w:tc>
        <w:tc>
          <w:tcPr>
            <w:tcW w:w="9044" w:type="dxa"/>
            <w:tcBorders>
              <w:top w:val="nil"/>
              <w:left w:val="nil"/>
              <w:bottom w:val="nil"/>
              <w:right w:val="nil"/>
            </w:tcBorders>
            <w:shd w:val="clear" w:color="auto" w:fill="auto"/>
          </w:tcPr>
          <w:p w14:paraId="17FE735F" w14:textId="2DDB79CC" w:rsidR="00D01309" w:rsidRPr="00345C6F" w:rsidRDefault="00476979" w:rsidP="00BE1721">
            <w:pPr>
              <w:pStyle w:val="NoSpacing"/>
              <w:spacing w:line="276" w:lineRule="auto"/>
              <w:rPr>
                <w:rFonts w:asciiTheme="minorHAnsi" w:hAnsiTheme="minorHAnsi" w:cstheme="minorHAnsi"/>
                <w:b/>
              </w:rPr>
            </w:pPr>
            <w:r w:rsidRPr="00345C6F">
              <w:rPr>
                <w:rFonts w:asciiTheme="minorHAnsi" w:hAnsiTheme="minorHAnsi" w:cstheme="minorHAnsi"/>
                <w:b/>
              </w:rPr>
              <w:t>Confirm date for next meeting</w:t>
            </w:r>
            <w:r w:rsidR="008232A1">
              <w:rPr>
                <w:rFonts w:asciiTheme="minorHAnsi" w:hAnsiTheme="minorHAnsi" w:cstheme="minorHAnsi"/>
                <w:b/>
              </w:rPr>
              <w:t>s</w:t>
            </w:r>
            <w:r w:rsidRPr="00345C6F">
              <w:rPr>
                <w:rFonts w:asciiTheme="minorHAnsi" w:hAnsiTheme="minorHAnsi" w:cstheme="minorHAnsi"/>
                <w:b/>
              </w:rPr>
              <w:t xml:space="preserve"> as </w:t>
            </w:r>
            <w:r w:rsidR="009C3A51" w:rsidRPr="00345C6F">
              <w:rPr>
                <w:rFonts w:asciiTheme="minorHAnsi" w:hAnsiTheme="minorHAnsi" w:cstheme="minorHAnsi"/>
                <w:b/>
              </w:rPr>
              <w:t xml:space="preserve">Monday </w:t>
            </w:r>
            <w:r w:rsidR="005B50C6" w:rsidRPr="00345C6F">
              <w:rPr>
                <w:rFonts w:asciiTheme="minorHAnsi" w:hAnsiTheme="minorHAnsi" w:cstheme="minorHAnsi"/>
                <w:b/>
              </w:rPr>
              <w:t>2</w:t>
            </w:r>
            <w:r w:rsidR="00C777ED">
              <w:rPr>
                <w:rFonts w:asciiTheme="minorHAnsi" w:hAnsiTheme="minorHAnsi" w:cstheme="minorHAnsi"/>
                <w:b/>
              </w:rPr>
              <w:t>2</w:t>
            </w:r>
            <w:r w:rsidR="005B50C6" w:rsidRPr="00345C6F">
              <w:rPr>
                <w:rFonts w:asciiTheme="minorHAnsi" w:hAnsiTheme="minorHAnsi" w:cstheme="minorHAnsi"/>
                <w:b/>
              </w:rPr>
              <w:t xml:space="preserve"> </w:t>
            </w:r>
            <w:r w:rsidR="00C777ED">
              <w:rPr>
                <w:rFonts w:asciiTheme="minorHAnsi" w:hAnsiTheme="minorHAnsi" w:cstheme="minorHAnsi"/>
                <w:b/>
              </w:rPr>
              <w:t>May</w:t>
            </w:r>
            <w:r w:rsidR="00CC3125" w:rsidRPr="00345C6F">
              <w:rPr>
                <w:rFonts w:asciiTheme="minorHAnsi" w:hAnsiTheme="minorHAnsi" w:cstheme="minorHAnsi"/>
                <w:b/>
              </w:rPr>
              <w:t xml:space="preserve"> </w:t>
            </w:r>
            <w:r w:rsidR="009C3A51" w:rsidRPr="00345C6F">
              <w:rPr>
                <w:rFonts w:asciiTheme="minorHAnsi" w:hAnsiTheme="minorHAnsi" w:cstheme="minorHAnsi"/>
                <w:b/>
              </w:rPr>
              <w:t>202</w:t>
            </w:r>
            <w:r w:rsidR="00CC3125" w:rsidRPr="00345C6F">
              <w:rPr>
                <w:rFonts w:asciiTheme="minorHAnsi" w:hAnsiTheme="minorHAnsi" w:cstheme="minorHAnsi"/>
                <w:b/>
              </w:rPr>
              <w:t>3</w:t>
            </w:r>
            <w:r w:rsidR="008232A1">
              <w:rPr>
                <w:rFonts w:asciiTheme="minorHAnsi" w:hAnsiTheme="minorHAnsi" w:cstheme="minorHAnsi"/>
                <w:b/>
              </w:rPr>
              <w:t xml:space="preserve"> </w:t>
            </w:r>
          </w:p>
        </w:tc>
      </w:tr>
    </w:tbl>
    <w:p w14:paraId="7601AD17" w14:textId="70587EF1"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C777ED">
        <w:rPr>
          <w:rFonts w:asciiTheme="minorHAnsi" w:hAnsiTheme="minorHAnsi" w:cstheme="minorHAnsi"/>
        </w:rPr>
        <w:t>1</w:t>
      </w:r>
      <w:r w:rsidR="00A45975">
        <w:rPr>
          <w:rFonts w:asciiTheme="minorHAnsi" w:hAnsiTheme="minorHAnsi" w:cstheme="minorHAnsi"/>
        </w:rPr>
        <w:t>8</w:t>
      </w:r>
      <w:r w:rsidR="00C777ED">
        <w:rPr>
          <w:rFonts w:asciiTheme="minorHAnsi" w:hAnsiTheme="minorHAnsi" w:cstheme="minorHAnsi"/>
        </w:rPr>
        <w:t xml:space="preserve"> April</w:t>
      </w:r>
      <w:r w:rsidR="00CC3125" w:rsidRPr="00345C6F">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783DEA6B" w14:textId="77777777" w:rsidR="00C777ED" w:rsidRPr="00345C6F" w:rsidRDefault="00C777ED" w:rsidP="00823094">
      <w:pPr>
        <w:pStyle w:val="NoSpacing"/>
        <w:rPr>
          <w:rFonts w:asciiTheme="minorHAnsi" w:hAnsiTheme="minorHAnsi" w:cstheme="minorHAnsi"/>
        </w:rPr>
      </w:pPr>
    </w:p>
    <w:p w14:paraId="702AE44C" w14:textId="16EEA5C1" w:rsidR="0096627A" w:rsidRDefault="00000000" w:rsidP="002D3D1C">
      <w:pPr>
        <w:pStyle w:val="NoSpacing"/>
        <w:jc w:val="center"/>
        <w:rPr>
          <w:rStyle w:val="Hyperlink"/>
          <w:rFonts w:asciiTheme="minorHAnsi" w:hAnsiTheme="minorHAnsi" w:cstheme="minorHAnsi"/>
        </w:rPr>
      </w:pPr>
      <w:hyperlink r:id="rId8" w:history="1">
        <w:r w:rsidR="00E26153" w:rsidRPr="00345C6F">
          <w:rPr>
            <w:rStyle w:val="Hyperlink"/>
            <w:rFonts w:asciiTheme="minorHAnsi" w:hAnsiTheme="minorHAnsi" w:cstheme="minorHAnsi"/>
          </w:rPr>
          <w:t>clerk@pailtonparishcouncil.org.uk</w:t>
        </w:r>
      </w:hyperlink>
    </w:p>
    <w:p w14:paraId="78C68445" w14:textId="77777777" w:rsidR="00C777ED" w:rsidRDefault="00C777ED" w:rsidP="008232A1">
      <w:pPr>
        <w:pStyle w:val="NoSpacing"/>
        <w:rPr>
          <w:rStyle w:val="Hyperlink"/>
          <w:rFonts w:asciiTheme="minorHAnsi" w:hAnsiTheme="minorHAnsi" w:cstheme="minorHAnsi"/>
        </w:rPr>
      </w:pPr>
    </w:p>
    <w:p w14:paraId="466C033B" w14:textId="77777777" w:rsidR="00C777ED" w:rsidRDefault="00C777ED" w:rsidP="002D3D1C">
      <w:pPr>
        <w:pStyle w:val="NoSpacing"/>
        <w:jc w:val="center"/>
        <w:rPr>
          <w:rFonts w:asciiTheme="minorHAnsi" w:hAnsiTheme="minorHAnsi" w:cstheme="minorHAnsi"/>
        </w:rPr>
      </w:pPr>
    </w:p>
    <w:p w14:paraId="5E67A3E2" w14:textId="77777777" w:rsidR="00C777ED" w:rsidRDefault="00C777ED" w:rsidP="002D3D1C">
      <w:pPr>
        <w:pStyle w:val="NoSpacing"/>
        <w:jc w:val="center"/>
        <w:rPr>
          <w:rFonts w:asciiTheme="minorHAnsi" w:hAnsiTheme="minorHAnsi" w:cstheme="minorHAnsi"/>
        </w:rPr>
      </w:pPr>
    </w:p>
    <w:p w14:paraId="058F5E25" w14:textId="77777777" w:rsidR="00C777ED" w:rsidRDefault="00C777ED" w:rsidP="008232A1">
      <w:pPr>
        <w:pStyle w:val="NoSpacing"/>
        <w:rPr>
          <w:rFonts w:asciiTheme="minorHAnsi" w:hAnsiTheme="minorHAnsi" w:cstheme="minorHAnsi"/>
        </w:rPr>
      </w:pPr>
    </w:p>
    <w:p w14:paraId="64152307" w14:textId="77777777" w:rsidR="00C777ED" w:rsidRDefault="00C777ED" w:rsidP="008232A1">
      <w:pPr>
        <w:pStyle w:val="NoSpacing"/>
        <w:rPr>
          <w:rFonts w:asciiTheme="minorHAnsi" w:hAnsiTheme="minorHAnsi" w:cstheme="minorHAnsi"/>
        </w:rPr>
      </w:pPr>
    </w:p>
    <w:p w14:paraId="2B1AF2E3" w14:textId="77777777" w:rsidR="00C777ED" w:rsidRPr="00345C6F" w:rsidRDefault="00C777ED" w:rsidP="002D3D1C">
      <w:pPr>
        <w:pStyle w:val="NoSpacing"/>
        <w:jc w:val="center"/>
        <w:rPr>
          <w:rFonts w:asciiTheme="minorHAnsi" w:hAnsiTheme="minorHAnsi" w:cstheme="minorHAnsi"/>
        </w:rPr>
      </w:pPr>
    </w:p>
    <w:p w14:paraId="57A8615E" w14:textId="77777777"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or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goes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13CB" w14:textId="77777777" w:rsidR="00154C9F" w:rsidRDefault="00154C9F">
      <w:r>
        <w:separator/>
      </w:r>
    </w:p>
  </w:endnote>
  <w:endnote w:type="continuationSeparator" w:id="0">
    <w:p w14:paraId="46EE4730" w14:textId="77777777" w:rsidR="00154C9F" w:rsidRDefault="0015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2B5E" w14:textId="77777777" w:rsidR="00154C9F" w:rsidRDefault="00154C9F">
      <w:r>
        <w:separator/>
      </w:r>
    </w:p>
  </w:footnote>
  <w:footnote w:type="continuationSeparator" w:id="0">
    <w:p w14:paraId="2E83F870" w14:textId="77777777" w:rsidR="00154C9F" w:rsidRDefault="00154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21091"/>
    <w:multiLevelType w:val="hybridMultilevel"/>
    <w:tmpl w:val="6F882DF8"/>
    <w:lvl w:ilvl="0" w:tplc="68CE34BE">
      <w:start w:val="1"/>
      <w:numFmt w:val="lowerLetter"/>
      <w:lvlText w:val="%1."/>
      <w:lvlJc w:val="left"/>
      <w:pPr>
        <w:ind w:left="720" w:hanging="360"/>
      </w:pPr>
      <w:rPr>
        <w:rFonts w:hint="default"/>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2"/>
  </w:num>
  <w:num w:numId="2" w16cid:durableId="100149024">
    <w:abstractNumId w:val="0"/>
  </w:num>
  <w:num w:numId="3" w16cid:durableId="782765177">
    <w:abstractNumId w:val="17"/>
  </w:num>
  <w:num w:numId="4" w16cid:durableId="1873305916">
    <w:abstractNumId w:val="5"/>
  </w:num>
  <w:num w:numId="5" w16cid:durableId="1587811811">
    <w:abstractNumId w:val="9"/>
  </w:num>
  <w:num w:numId="6" w16cid:durableId="2106226121">
    <w:abstractNumId w:val="10"/>
  </w:num>
  <w:num w:numId="7" w16cid:durableId="1665667003">
    <w:abstractNumId w:val="11"/>
  </w:num>
  <w:num w:numId="8" w16cid:durableId="2053848159">
    <w:abstractNumId w:val="13"/>
  </w:num>
  <w:num w:numId="9" w16cid:durableId="1443259597">
    <w:abstractNumId w:val="7"/>
  </w:num>
  <w:num w:numId="10" w16cid:durableId="1833135292">
    <w:abstractNumId w:val="16"/>
  </w:num>
  <w:num w:numId="11" w16cid:durableId="1740789034">
    <w:abstractNumId w:val="18"/>
  </w:num>
  <w:num w:numId="12" w16cid:durableId="1914512683">
    <w:abstractNumId w:val="3"/>
  </w:num>
  <w:num w:numId="13" w16cid:durableId="297418520">
    <w:abstractNumId w:val="8"/>
  </w:num>
  <w:num w:numId="14" w16cid:durableId="2046978523">
    <w:abstractNumId w:val="4"/>
  </w:num>
  <w:num w:numId="15" w16cid:durableId="568350573">
    <w:abstractNumId w:val="14"/>
  </w:num>
  <w:num w:numId="16" w16cid:durableId="872768196">
    <w:abstractNumId w:val="15"/>
  </w:num>
  <w:num w:numId="17" w16cid:durableId="1651516441">
    <w:abstractNumId w:val="1"/>
  </w:num>
  <w:num w:numId="18" w16cid:durableId="1645156922">
    <w:abstractNumId w:val="6"/>
  </w:num>
  <w:num w:numId="19" w16cid:durableId="70977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DC"/>
    <w:rsid w:val="00063317"/>
    <w:rsid w:val="0006409C"/>
    <w:rsid w:val="00064B99"/>
    <w:rsid w:val="00067F0C"/>
    <w:rsid w:val="00071CDD"/>
    <w:rsid w:val="00072943"/>
    <w:rsid w:val="00074FE0"/>
    <w:rsid w:val="000918DB"/>
    <w:rsid w:val="00091C11"/>
    <w:rsid w:val="0009315A"/>
    <w:rsid w:val="000A720C"/>
    <w:rsid w:val="000B168A"/>
    <w:rsid w:val="000D1D68"/>
    <w:rsid w:val="000E7DFF"/>
    <w:rsid w:val="000F0DFA"/>
    <w:rsid w:val="000F3902"/>
    <w:rsid w:val="000F45F9"/>
    <w:rsid w:val="000F4EAA"/>
    <w:rsid w:val="000F7204"/>
    <w:rsid w:val="00100B6E"/>
    <w:rsid w:val="00112D87"/>
    <w:rsid w:val="00112FFE"/>
    <w:rsid w:val="00113217"/>
    <w:rsid w:val="001251A2"/>
    <w:rsid w:val="001324FC"/>
    <w:rsid w:val="00132EAE"/>
    <w:rsid w:val="001345A6"/>
    <w:rsid w:val="001345B3"/>
    <w:rsid w:val="00135586"/>
    <w:rsid w:val="00136DA5"/>
    <w:rsid w:val="001373A1"/>
    <w:rsid w:val="0014127D"/>
    <w:rsid w:val="00151007"/>
    <w:rsid w:val="00154158"/>
    <w:rsid w:val="00154C9F"/>
    <w:rsid w:val="001552FC"/>
    <w:rsid w:val="00160B19"/>
    <w:rsid w:val="00161AC9"/>
    <w:rsid w:val="00162E03"/>
    <w:rsid w:val="00167C66"/>
    <w:rsid w:val="001728C9"/>
    <w:rsid w:val="00173650"/>
    <w:rsid w:val="00183B07"/>
    <w:rsid w:val="00187BF5"/>
    <w:rsid w:val="00190C34"/>
    <w:rsid w:val="001B7F17"/>
    <w:rsid w:val="001C010A"/>
    <w:rsid w:val="001C0470"/>
    <w:rsid w:val="001C2233"/>
    <w:rsid w:val="001C26C2"/>
    <w:rsid w:val="001C38D7"/>
    <w:rsid w:val="001C3ACB"/>
    <w:rsid w:val="001D3E7C"/>
    <w:rsid w:val="001D4172"/>
    <w:rsid w:val="001D5865"/>
    <w:rsid w:val="001E6E41"/>
    <w:rsid w:val="001F4EB3"/>
    <w:rsid w:val="00200F09"/>
    <w:rsid w:val="00201690"/>
    <w:rsid w:val="00206FE9"/>
    <w:rsid w:val="00207099"/>
    <w:rsid w:val="002136E8"/>
    <w:rsid w:val="002330DD"/>
    <w:rsid w:val="00243C36"/>
    <w:rsid w:val="00243D2E"/>
    <w:rsid w:val="00246134"/>
    <w:rsid w:val="00251303"/>
    <w:rsid w:val="00254C8B"/>
    <w:rsid w:val="002567F1"/>
    <w:rsid w:val="0027473B"/>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7172"/>
    <w:rsid w:val="002E68C0"/>
    <w:rsid w:val="002F1E97"/>
    <w:rsid w:val="002F2620"/>
    <w:rsid w:val="002F2CE5"/>
    <w:rsid w:val="002F3C24"/>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E0072"/>
    <w:rsid w:val="003E25DB"/>
    <w:rsid w:val="003E6995"/>
    <w:rsid w:val="003E71B5"/>
    <w:rsid w:val="003F2A61"/>
    <w:rsid w:val="003F3E18"/>
    <w:rsid w:val="003F42FC"/>
    <w:rsid w:val="004013DF"/>
    <w:rsid w:val="00407F77"/>
    <w:rsid w:val="00420802"/>
    <w:rsid w:val="00420893"/>
    <w:rsid w:val="0044397D"/>
    <w:rsid w:val="00443CD4"/>
    <w:rsid w:val="004444FD"/>
    <w:rsid w:val="00447A25"/>
    <w:rsid w:val="0045081C"/>
    <w:rsid w:val="00466A53"/>
    <w:rsid w:val="00473AE9"/>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5972"/>
    <w:rsid w:val="00506092"/>
    <w:rsid w:val="005100C2"/>
    <w:rsid w:val="0051034D"/>
    <w:rsid w:val="0051226F"/>
    <w:rsid w:val="0051292B"/>
    <w:rsid w:val="0052157E"/>
    <w:rsid w:val="00530A03"/>
    <w:rsid w:val="0053768B"/>
    <w:rsid w:val="005379DE"/>
    <w:rsid w:val="00541047"/>
    <w:rsid w:val="005444E9"/>
    <w:rsid w:val="00544FDD"/>
    <w:rsid w:val="0054760B"/>
    <w:rsid w:val="00553CBC"/>
    <w:rsid w:val="00553F2F"/>
    <w:rsid w:val="00560F3C"/>
    <w:rsid w:val="00561122"/>
    <w:rsid w:val="0056379E"/>
    <w:rsid w:val="00581D8C"/>
    <w:rsid w:val="00584217"/>
    <w:rsid w:val="00586172"/>
    <w:rsid w:val="005A1AF4"/>
    <w:rsid w:val="005A59E7"/>
    <w:rsid w:val="005A6158"/>
    <w:rsid w:val="005B50C6"/>
    <w:rsid w:val="005C1E98"/>
    <w:rsid w:val="005C4455"/>
    <w:rsid w:val="005C4CCE"/>
    <w:rsid w:val="005D1ABD"/>
    <w:rsid w:val="005D6D83"/>
    <w:rsid w:val="005F479C"/>
    <w:rsid w:val="005F7C06"/>
    <w:rsid w:val="0060066C"/>
    <w:rsid w:val="00602F81"/>
    <w:rsid w:val="00603AA2"/>
    <w:rsid w:val="0061220E"/>
    <w:rsid w:val="00612857"/>
    <w:rsid w:val="00616B14"/>
    <w:rsid w:val="00617527"/>
    <w:rsid w:val="006278CA"/>
    <w:rsid w:val="00632D5D"/>
    <w:rsid w:val="00650EE3"/>
    <w:rsid w:val="0065106E"/>
    <w:rsid w:val="00651E6A"/>
    <w:rsid w:val="00661272"/>
    <w:rsid w:val="00662335"/>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80A37"/>
    <w:rsid w:val="00791749"/>
    <w:rsid w:val="0079299C"/>
    <w:rsid w:val="007A7F87"/>
    <w:rsid w:val="007B7FAE"/>
    <w:rsid w:val="007C0EDF"/>
    <w:rsid w:val="007C0FE4"/>
    <w:rsid w:val="007C5009"/>
    <w:rsid w:val="007D54D6"/>
    <w:rsid w:val="007D6349"/>
    <w:rsid w:val="007D6A5A"/>
    <w:rsid w:val="007D6F76"/>
    <w:rsid w:val="007E710B"/>
    <w:rsid w:val="00802203"/>
    <w:rsid w:val="00802438"/>
    <w:rsid w:val="00802F82"/>
    <w:rsid w:val="00804904"/>
    <w:rsid w:val="008173BF"/>
    <w:rsid w:val="0082179A"/>
    <w:rsid w:val="0082180D"/>
    <w:rsid w:val="00823094"/>
    <w:rsid w:val="00823261"/>
    <w:rsid w:val="008232A1"/>
    <w:rsid w:val="008250B9"/>
    <w:rsid w:val="008309A3"/>
    <w:rsid w:val="00841191"/>
    <w:rsid w:val="008454EC"/>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5598"/>
    <w:rsid w:val="008E71AB"/>
    <w:rsid w:val="00912907"/>
    <w:rsid w:val="00913A4F"/>
    <w:rsid w:val="009205B8"/>
    <w:rsid w:val="00920CDD"/>
    <w:rsid w:val="009261AB"/>
    <w:rsid w:val="00926DB2"/>
    <w:rsid w:val="00927C4E"/>
    <w:rsid w:val="009302CC"/>
    <w:rsid w:val="009335DE"/>
    <w:rsid w:val="00937C34"/>
    <w:rsid w:val="0096627A"/>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45975"/>
    <w:rsid w:val="00A46413"/>
    <w:rsid w:val="00A47D7C"/>
    <w:rsid w:val="00A51901"/>
    <w:rsid w:val="00A51B7D"/>
    <w:rsid w:val="00A633EF"/>
    <w:rsid w:val="00A64137"/>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5BE5"/>
    <w:rsid w:val="00AD660D"/>
    <w:rsid w:val="00AD6AEE"/>
    <w:rsid w:val="00AE3F58"/>
    <w:rsid w:val="00B0024D"/>
    <w:rsid w:val="00B03E3F"/>
    <w:rsid w:val="00B0404D"/>
    <w:rsid w:val="00B05A47"/>
    <w:rsid w:val="00B06C03"/>
    <w:rsid w:val="00B17F28"/>
    <w:rsid w:val="00B20BD5"/>
    <w:rsid w:val="00B224CA"/>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A31"/>
    <w:rsid w:val="00BD10F5"/>
    <w:rsid w:val="00BD381D"/>
    <w:rsid w:val="00BE1721"/>
    <w:rsid w:val="00BE1A50"/>
    <w:rsid w:val="00BE4789"/>
    <w:rsid w:val="00BF3742"/>
    <w:rsid w:val="00BF3FD1"/>
    <w:rsid w:val="00BF5E06"/>
    <w:rsid w:val="00C02322"/>
    <w:rsid w:val="00C03FA6"/>
    <w:rsid w:val="00C0608E"/>
    <w:rsid w:val="00C2291E"/>
    <w:rsid w:val="00C23EE4"/>
    <w:rsid w:val="00C24EF6"/>
    <w:rsid w:val="00C24FE1"/>
    <w:rsid w:val="00C47636"/>
    <w:rsid w:val="00C518D3"/>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C1659"/>
    <w:rsid w:val="00CC3125"/>
    <w:rsid w:val="00CC5A63"/>
    <w:rsid w:val="00CE4C24"/>
    <w:rsid w:val="00CE5D13"/>
    <w:rsid w:val="00CE78DF"/>
    <w:rsid w:val="00CF040B"/>
    <w:rsid w:val="00CF5739"/>
    <w:rsid w:val="00D01309"/>
    <w:rsid w:val="00D10CC0"/>
    <w:rsid w:val="00D166FE"/>
    <w:rsid w:val="00D269B2"/>
    <w:rsid w:val="00D37612"/>
    <w:rsid w:val="00D416A1"/>
    <w:rsid w:val="00D4281D"/>
    <w:rsid w:val="00D454DC"/>
    <w:rsid w:val="00D51018"/>
    <w:rsid w:val="00D524DC"/>
    <w:rsid w:val="00D542CF"/>
    <w:rsid w:val="00D678D0"/>
    <w:rsid w:val="00D721C1"/>
    <w:rsid w:val="00D7225D"/>
    <w:rsid w:val="00D76685"/>
    <w:rsid w:val="00D8577D"/>
    <w:rsid w:val="00DA15AD"/>
    <w:rsid w:val="00DA184E"/>
    <w:rsid w:val="00DA369A"/>
    <w:rsid w:val="00DA577D"/>
    <w:rsid w:val="00DB546B"/>
    <w:rsid w:val="00DC28C6"/>
    <w:rsid w:val="00DC6862"/>
    <w:rsid w:val="00DC7086"/>
    <w:rsid w:val="00DD60B4"/>
    <w:rsid w:val="00DE3BFC"/>
    <w:rsid w:val="00DF7663"/>
    <w:rsid w:val="00E05027"/>
    <w:rsid w:val="00E070DD"/>
    <w:rsid w:val="00E2427E"/>
    <w:rsid w:val="00E26153"/>
    <w:rsid w:val="00E3326D"/>
    <w:rsid w:val="00E33345"/>
    <w:rsid w:val="00E44FF7"/>
    <w:rsid w:val="00E46B9D"/>
    <w:rsid w:val="00E50A22"/>
    <w:rsid w:val="00E53C75"/>
    <w:rsid w:val="00E54710"/>
    <w:rsid w:val="00E54B84"/>
    <w:rsid w:val="00E66B71"/>
    <w:rsid w:val="00E670F6"/>
    <w:rsid w:val="00E81C05"/>
    <w:rsid w:val="00E84ACE"/>
    <w:rsid w:val="00E91B03"/>
    <w:rsid w:val="00E92633"/>
    <w:rsid w:val="00E962F6"/>
    <w:rsid w:val="00EB602E"/>
    <w:rsid w:val="00EC25A5"/>
    <w:rsid w:val="00EC5D13"/>
    <w:rsid w:val="00EE0D04"/>
    <w:rsid w:val="00EE4FFA"/>
    <w:rsid w:val="00EE70CE"/>
    <w:rsid w:val="00EE76E0"/>
    <w:rsid w:val="00EF4215"/>
    <w:rsid w:val="00F03A4A"/>
    <w:rsid w:val="00F04FB5"/>
    <w:rsid w:val="00F23FB7"/>
    <w:rsid w:val="00F303F6"/>
    <w:rsid w:val="00F52914"/>
    <w:rsid w:val="00F67A29"/>
    <w:rsid w:val="00F75A78"/>
    <w:rsid w:val="00F76CDE"/>
    <w:rsid w:val="00F77D13"/>
    <w:rsid w:val="00F873DD"/>
    <w:rsid w:val="00F941D4"/>
    <w:rsid w:val="00FA38E6"/>
    <w:rsid w:val="00FA4718"/>
    <w:rsid w:val="00FB0048"/>
    <w:rsid w:val="00FB1E3E"/>
    <w:rsid w:val="00FB27B6"/>
    <w:rsid w:val="00FD5D21"/>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pailton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6</cp:revision>
  <cp:lastPrinted>2023-03-27T11:13:00Z</cp:lastPrinted>
  <dcterms:created xsi:type="dcterms:W3CDTF">2023-03-29T10:13:00Z</dcterms:created>
  <dcterms:modified xsi:type="dcterms:W3CDTF">2023-04-17T13:38:00Z</dcterms:modified>
</cp:coreProperties>
</file>