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C9C9" w14:textId="0429DB68" w:rsidR="00F61820" w:rsidRPr="00A90E52" w:rsidRDefault="000049DE" w:rsidP="000049DE">
      <w:pPr>
        <w:jc w:val="center"/>
        <w:rPr>
          <w:color w:val="2F5496" w:themeColor="accent1" w:themeShade="BF"/>
          <w:sz w:val="28"/>
          <w:szCs w:val="28"/>
        </w:rPr>
      </w:pPr>
      <w:r w:rsidRPr="00A90E52">
        <w:rPr>
          <w:color w:val="2F5496" w:themeColor="accent1" w:themeShade="BF"/>
          <w:sz w:val="28"/>
          <w:szCs w:val="28"/>
        </w:rPr>
        <w:t>Pailton Parish Council</w:t>
      </w:r>
    </w:p>
    <w:p w14:paraId="54D2DAF4" w14:textId="3826A8FE" w:rsidR="000049DE" w:rsidRDefault="000049DE" w:rsidP="000049DE">
      <w:pPr>
        <w:jc w:val="center"/>
        <w:rPr>
          <w:sz w:val="28"/>
          <w:szCs w:val="28"/>
        </w:rPr>
      </w:pPr>
    </w:p>
    <w:p w14:paraId="3E2DF6C2" w14:textId="235772B8" w:rsidR="000049DE" w:rsidRDefault="000049DE" w:rsidP="000049DE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Council Meeting on Friday 2</w:t>
      </w:r>
      <w:r w:rsidR="00A90E52">
        <w:rPr>
          <w:sz w:val="28"/>
          <w:szCs w:val="28"/>
        </w:rPr>
        <w:t>7th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January 2023</w:t>
      </w:r>
    </w:p>
    <w:p w14:paraId="7A8E7DE8" w14:textId="1E4D51DD" w:rsidR="000049DE" w:rsidRDefault="000049DE" w:rsidP="000049DE">
      <w:pPr>
        <w:jc w:val="center"/>
        <w:rPr>
          <w:sz w:val="28"/>
          <w:szCs w:val="28"/>
        </w:rPr>
      </w:pPr>
      <w:r>
        <w:rPr>
          <w:sz w:val="28"/>
          <w:szCs w:val="28"/>
        </w:rPr>
        <w:t>5.30pm in St Denys Church</w:t>
      </w:r>
    </w:p>
    <w:p w14:paraId="174A4043" w14:textId="16900DEE" w:rsidR="000049DE" w:rsidRDefault="000049DE" w:rsidP="000049DE">
      <w:pPr>
        <w:jc w:val="center"/>
        <w:rPr>
          <w:sz w:val="28"/>
          <w:szCs w:val="28"/>
        </w:rPr>
      </w:pPr>
    </w:p>
    <w:p w14:paraId="2F7310CB" w14:textId="6C581176" w:rsidR="000049DE" w:rsidRDefault="000049DE" w:rsidP="000049DE">
      <w:pPr>
        <w:jc w:val="center"/>
        <w:rPr>
          <w:sz w:val="28"/>
          <w:szCs w:val="28"/>
        </w:rPr>
      </w:pPr>
    </w:p>
    <w:p w14:paraId="09A2D448" w14:textId="46B67DBC" w:rsidR="000049DE" w:rsidRDefault="000049DE" w:rsidP="000049DE">
      <w:pPr>
        <w:jc w:val="center"/>
        <w:rPr>
          <w:sz w:val="28"/>
          <w:szCs w:val="28"/>
        </w:rPr>
      </w:pPr>
    </w:p>
    <w:p w14:paraId="62027C3F" w14:textId="4954A550" w:rsidR="000049DE" w:rsidRDefault="000049DE" w:rsidP="00004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and Apologies for Absence</w:t>
      </w:r>
      <w:r>
        <w:rPr>
          <w:sz w:val="28"/>
          <w:szCs w:val="28"/>
        </w:rPr>
        <w:br/>
      </w:r>
    </w:p>
    <w:p w14:paraId="5C8E9A79" w14:textId="4D4365B1" w:rsidR="000049DE" w:rsidRDefault="000049DE" w:rsidP="00004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White Lion – appointment of architects</w:t>
      </w:r>
    </w:p>
    <w:p w14:paraId="2DA11E2E" w14:textId="77777777" w:rsidR="000B79BB" w:rsidRDefault="000B79BB" w:rsidP="000B79BB">
      <w:pPr>
        <w:pStyle w:val="ListParagraph"/>
        <w:rPr>
          <w:sz w:val="28"/>
          <w:szCs w:val="28"/>
        </w:rPr>
      </w:pPr>
    </w:p>
    <w:p w14:paraId="4F56D889" w14:textId="413D75FE" w:rsidR="000049DE" w:rsidRDefault="000049DE" w:rsidP="000049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the process</w:t>
      </w:r>
      <w:r>
        <w:rPr>
          <w:sz w:val="28"/>
          <w:szCs w:val="28"/>
        </w:rPr>
        <w:br/>
      </w:r>
    </w:p>
    <w:p w14:paraId="7536EB43" w14:textId="6DE45707" w:rsidR="000049DE" w:rsidRDefault="000049DE" w:rsidP="000049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Recommendation from Greenwood Projects and White Lion Working Group</w:t>
      </w:r>
      <w:r>
        <w:rPr>
          <w:sz w:val="28"/>
          <w:szCs w:val="28"/>
        </w:rPr>
        <w:br/>
      </w:r>
    </w:p>
    <w:p w14:paraId="7A986CB2" w14:textId="1489B910" w:rsidR="000049DE" w:rsidRPr="000B79BB" w:rsidRDefault="000049DE" w:rsidP="000B79B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Considerations and decision of Pailton Parish Council </w:t>
      </w:r>
      <w:r>
        <w:rPr>
          <w:sz w:val="28"/>
          <w:szCs w:val="28"/>
        </w:rPr>
        <w:br/>
      </w:r>
      <w:r w:rsidRPr="000B79BB">
        <w:rPr>
          <w:sz w:val="28"/>
          <w:szCs w:val="28"/>
        </w:rPr>
        <w:br/>
      </w:r>
    </w:p>
    <w:p w14:paraId="147D2ED5" w14:textId="4CBA031D" w:rsidR="000049DE" w:rsidRDefault="000B79BB" w:rsidP="00004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 d</w:t>
      </w:r>
      <w:r w:rsidR="000049DE">
        <w:rPr>
          <w:sz w:val="28"/>
          <w:szCs w:val="28"/>
        </w:rPr>
        <w:t>ate of next meeting: 27 February 2023</w:t>
      </w:r>
    </w:p>
    <w:p w14:paraId="6B4EF395" w14:textId="7AB9F482" w:rsidR="000049DE" w:rsidRDefault="000049DE" w:rsidP="000049DE">
      <w:pPr>
        <w:rPr>
          <w:sz w:val="28"/>
          <w:szCs w:val="28"/>
        </w:rPr>
      </w:pPr>
    </w:p>
    <w:p w14:paraId="4AE60C52" w14:textId="7673919C" w:rsidR="000049DE" w:rsidRDefault="000049DE" w:rsidP="000049DE">
      <w:pPr>
        <w:rPr>
          <w:sz w:val="28"/>
          <w:szCs w:val="28"/>
        </w:rPr>
      </w:pPr>
    </w:p>
    <w:p w14:paraId="4AA5F61F" w14:textId="5BDFE531" w:rsidR="000049DE" w:rsidRDefault="000049DE" w:rsidP="000049DE">
      <w:pPr>
        <w:rPr>
          <w:sz w:val="28"/>
          <w:szCs w:val="28"/>
        </w:rPr>
      </w:pPr>
    </w:p>
    <w:p w14:paraId="37687227" w14:textId="3CF0047B" w:rsidR="000049DE" w:rsidRDefault="000049DE" w:rsidP="000049DE">
      <w:pPr>
        <w:rPr>
          <w:sz w:val="28"/>
          <w:szCs w:val="28"/>
        </w:rPr>
      </w:pPr>
    </w:p>
    <w:p w14:paraId="5EE8B301" w14:textId="202822C7" w:rsidR="000049DE" w:rsidRDefault="000049DE" w:rsidP="000049DE">
      <w:pPr>
        <w:rPr>
          <w:sz w:val="28"/>
          <w:szCs w:val="28"/>
        </w:rPr>
      </w:pPr>
    </w:p>
    <w:p w14:paraId="3ECAF7F9" w14:textId="0B97D078" w:rsidR="000049DE" w:rsidRDefault="000049DE" w:rsidP="000049DE">
      <w:pPr>
        <w:rPr>
          <w:sz w:val="28"/>
          <w:szCs w:val="28"/>
        </w:rPr>
      </w:pPr>
    </w:p>
    <w:p w14:paraId="5A254A3C" w14:textId="0F8D77E6" w:rsidR="000049DE" w:rsidRPr="000049DE" w:rsidRDefault="000049DE" w:rsidP="000049DE">
      <w:pPr>
        <w:rPr>
          <w:sz w:val="28"/>
          <w:szCs w:val="28"/>
        </w:rPr>
      </w:pPr>
      <w:r>
        <w:rPr>
          <w:sz w:val="28"/>
          <w:szCs w:val="28"/>
        </w:rPr>
        <w:t>Clerk &amp; Responsible Financial Officer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 January 2023</w:t>
      </w:r>
    </w:p>
    <w:sectPr w:rsidR="000049DE" w:rsidRPr="000049DE" w:rsidSect="005671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B4D"/>
    <w:multiLevelType w:val="hybridMultilevel"/>
    <w:tmpl w:val="09FA1EC0"/>
    <w:lvl w:ilvl="0" w:tplc="CCB011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064DA"/>
    <w:multiLevelType w:val="hybridMultilevel"/>
    <w:tmpl w:val="9BD6F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68073">
    <w:abstractNumId w:val="1"/>
  </w:num>
  <w:num w:numId="2" w16cid:durableId="2097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DE"/>
    <w:rsid w:val="000049DE"/>
    <w:rsid w:val="000B79BB"/>
    <w:rsid w:val="002254FB"/>
    <w:rsid w:val="0031241B"/>
    <w:rsid w:val="005671AB"/>
    <w:rsid w:val="006F2B21"/>
    <w:rsid w:val="00A90E52"/>
    <w:rsid w:val="00CA5A57"/>
    <w:rsid w:val="00E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D3732"/>
  <w14:defaultImageDpi w14:val="32767"/>
  <w15:chartTrackingRefBased/>
  <w15:docId w15:val="{5920C43F-6F4B-CE4D-B456-198791A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bendall</dc:creator>
  <cp:keywords/>
  <dc:description/>
  <cp:lastModifiedBy>leona bendall</cp:lastModifiedBy>
  <cp:revision>3</cp:revision>
  <cp:lastPrinted>2023-01-24T13:49:00Z</cp:lastPrinted>
  <dcterms:created xsi:type="dcterms:W3CDTF">2023-01-23T11:46:00Z</dcterms:created>
  <dcterms:modified xsi:type="dcterms:W3CDTF">2023-01-24T14:10:00Z</dcterms:modified>
</cp:coreProperties>
</file>